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A65314" w:rsidP="3501B192" w:rsidRDefault="00A65314" w14:paraId="0D9F6020" w14:textId="359BFD38">
      <w:pPr>
        <w:pBdr>
          <w:top w:val="nil"/>
          <w:left w:val="nil"/>
          <w:bottom w:val="nil"/>
          <w:right w:val="nil"/>
          <w:between w:val="nil"/>
        </w:pBdr>
        <w:spacing w:line="240" w:lineRule="auto"/>
        <w:ind w:left="0" w:right="-555" w:hanging="2"/>
      </w:pPr>
      <w:r>
        <w:rPr>
          <w:rFonts w:ascii="Times New Roman" w:hAnsi="Times New Roman" w:eastAsia="Times New Roman" w:cs="Times New Roman"/>
          <w:noProof/>
          <w:color w:val="000000"/>
          <w:sz w:val="20"/>
          <w:szCs w:val="20"/>
        </w:rPr>
        <w:drawing>
          <wp:anchor distT="0" distB="0" distL="114300" distR="114300" simplePos="0" relativeHeight="251660288" behindDoc="0" locked="0" layoutInCell="1" allowOverlap="1" wp14:anchorId="31D708D0" wp14:editId="5E5392BC">
            <wp:simplePos x="0" y="0"/>
            <wp:positionH relativeFrom="page">
              <wp:posOffset>3192780</wp:posOffset>
            </wp:positionH>
            <wp:positionV relativeFrom="paragraph">
              <wp:posOffset>0</wp:posOffset>
            </wp:positionV>
            <wp:extent cx="914400" cy="1172845"/>
            <wp:effectExtent l="0" t="0" r="0" b="8255"/>
            <wp:wrapSquare wrapText="bothSides"/>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914400" cy="1172845"/>
                    </a:xfrm>
                    <a:prstGeom prst="rect">
                      <a:avLst/>
                    </a:prstGeom>
                    <a:ln/>
                  </pic:spPr>
                </pic:pic>
              </a:graphicData>
            </a:graphic>
          </wp:anchor>
        </w:drawing>
      </w:r>
      <w:r w:rsidR="72FD6CC0">
        <w:rPr/>
        <w:t/>
      </w:r>
      <w:r w:rsidR="17E05DD5">
        <w:rPr/>
        <w:t/>
      </w:r>
    </w:p>
    <w:p w:rsidR="00A65314" w:rsidP="3501B192" w:rsidRDefault="00A65314" w14:paraId="081F7967" w14:textId="77777777">
      <w:pPr>
        <w:pBdr>
          <w:top w:val="nil"/>
          <w:left w:val="nil"/>
          <w:bottom w:val="nil"/>
          <w:right w:val="nil"/>
          <w:between w:val="nil"/>
        </w:pBdr>
        <w:spacing w:line="240" w:lineRule="auto"/>
        <w:ind w:left="0" w:right="-555" w:hanging="2"/>
      </w:pPr>
    </w:p>
    <w:p w:rsidR="00A65314" w:rsidP="3501B192" w:rsidRDefault="00A65314" w14:paraId="0467AA69" w14:textId="77777777">
      <w:pPr>
        <w:pBdr>
          <w:top w:val="nil"/>
          <w:left w:val="nil"/>
          <w:bottom w:val="nil"/>
          <w:right w:val="nil"/>
          <w:between w:val="nil"/>
        </w:pBdr>
        <w:spacing w:line="240" w:lineRule="auto"/>
        <w:ind w:left="0" w:right="-555" w:hanging="2"/>
      </w:pPr>
    </w:p>
    <w:p w:rsidR="00A65314" w:rsidP="3501B192" w:rsidRDefault="00A65314" w14:paraId="03323769" w14:textId="77777777">
      <w:pPr>
        <w:pBdr>
          <w:top w:val="nil"/>
          <w:left w:val="nil"/>
          <w:bottom w:val="nil"/>
          <w:right w:val="nil"/>
          <w:between w:val="nil"/>
        </w:pBdr>
        <w:spacing w:line="240" w:lineRule="auto"/>
        <w:ind w:left="0" w:right="-555" w:hanging="2"/>
      </w:pPr>
    </w:p>
    <w:p w:rsidR="00A65314" w:rsidP="3501B192" w:rsidRDefault="00A65314" w14:paraId="4851E616" w14:textId="77777777">
      <w:pPr>
        <w:pBdr>
          <w:top w:val="nil"/>
          <w:left w:val="nil"/>
          <w:bottom w:val="nil"/>
          <w:right w:val="nil"/>
          <w:between w:val="nil"/>
        </w:pBdr>
        <w:spacing w:line="240" w:lineRule="auto"/>
        <w:ind w:left="0" w:right="-555" w:hanging="2"/>
      </w:pPr>
    </w:p>
    <w:p w:rsidR="00A65314" w:rsidP="3501B192" w:rsidRDefault="00A65314" w14:paraId="2EE8C0F3" w14:textId="77777777">
      <w:pPr>
        <w:pBdr>
          <w:top w:val="nil"/>
          <w:left w:val="nil"/>
          <w:bottom w:val="nil"/>
          <w:right w:val="nil"/>
          <w:between w:val="nil"/>
        </w:pBdr>
        <w:spacing w:line="240" w:lineRule="auto"/>
        <w:ind w:left="0" w:right="-555" w:hanging="2"/>
      </w:pPr>
    </w:p>
    <w:p w:rsidR="007608CF" w:rsidP="3501B192" w:rsidRDefault="007608CF" w14:paraId="7D6FDE3E" w14:textId="715DC6AE">
      <w:pPr>
        <w:pBdr>
          <w:top w:val="nil"/>
          <w:left w:val="nil"/>
          <w:bottom w:val="nil"/>
          <w:right w:val="nil"/>
          <w:between w:val="nil"/>
        </w:pBdr>
        <w:spacing w:line="240" w:lineRule="auto"/>
        <w:ind w:left="0" w:right="-555" w:hanging="2"/>
      </w:pPr>
    </w:p>
    <w:p w:rsidR="00A65314" w:rsidRDefault="00A65314" w14:paraId="1B0EA119" w14:textId="77777777">
      <w:pPr>
        <w:pBdr>
          <w:top w:val="nil"/>
          <w:left w:val="nil"/>
          <w:bottom w:val="nil"/>
          <w:right w:val="nil"/>
          <w:between w:val="nil"/>
        </w:pBdr>
        <w:spacing w:before="89" w:line="240" w:lineRule="auto"/>
        <w:ind w:left="1" w:hanging="3"/>
        <w:jc w:val="center"/>
        <w:rPr>
          <w:b/>
          <w:color w:val="000000"/>
          <w:sz w:val="32"/>
          <w:szCs w:val="32"/>
        </w:rPr>
      </w:pPr>
    </w:p>
    <w:p w:rsidR="007608CF" w:rsidRDefault="00E849EC" w14:paraId="39345A0E" w14:textId="3C4E187F">
      <w:pPr>
        <w:pBdr>
          <w:top w:val="nil"/>
          <w:left w:val="nil"/>
          <w:bottom w:val="nil"/>
          <w:right w:val="nil"/>
          <w:between w:val="nil"/>
        </w:pBdr>
        <w:spacing w:before="89" w:line="240" w:lineRule="auto"/>
        <w:ind w:left="1" w:hanging="3"/>
        <w:jc w:val="center"/>
        <w:rPr>
          <w:color w:val="000000"/>
          <w:sz w:val="32"/>
          <w:szCs w:val="32"/>
        </w:rPr>
      </w:pPr>
      <w:r>
        <w:rPr>
          <w:b/>
          <w:color w:val="000000"/>
          <w:sz w:val="32"/>
          <w:szCs w:val="32"/>
        </w:rPr>
        <w:t>PLANNING COUNCIL AGENDA</w:t>
      </w:r>
    </w:p>
    <w:p w:rsidR="00DD0ABE" w:rsidRDefault="00E849EC" w14:paraId="738A0004" w14:textId="77777777">
      <w:pPr>
        <w:tabs>
          <w:tab w:val="left" w:pos="4000"/>
        </w:tabs>
        <w:ind w:left="0" w:hanging="2"/>
        <w:jc w:val="center"/>
        <w:rPr>
          <w:b/>
          <w:smallCaps/>
          <w:sz w:val="18"/>
          <w:szCs w:val="18"/>
          <w:highlight w:val="lightGray"/>
        </w:rPr>
      </w:pPr>
      <w:r>
        <w:rPr>
          <w:b/>
          <w:smallCaps/>
          <w:sz w:val="18"/>
          <w:szCs w:val="18"/>
          <w:highlight w:val="lightGray"/>
        </w:rPr>
        <w:t>PLEASE MUTE YOURSELF WHEN NOT SPEAKING DURING THE MEETING,</w:t>
      </w:r>
    </w:p>
    <w:p w:rsidR="007608CF" w:rsidRDefault="00DD0ABE" w14:paraId="1C5FBA3B" w14:textId="77777777">
      <w:pPr>
        <w:tabs>
          <w:tab w:val="left" w:pos="4000"/>
        </w:tabs>
        <w:ind w:left="0" w:hanging="2"/>
        <w:jc w:val="center"/>
        <w:rPr>
          <w:sz w:val="18"/>
          <w:szCs w:val="18"/>
        </w:rPr>
      </w:pPr>
      <w:r>
        <w:rPr>
          <w:b/>
          <w:smallCaps/>
          <w:sz w:val="18"/>
          <w:szCs w:val="18"/>
          <w:highlight w:val="lightGray"/>
        </w:rPr>
        <w:t xml:space="preserve"> </w:t>
      </w:r>
      <w:r w:rsidR="00E849EC">
        <w:rPr>
          <w:b/>
          <w:smallCaps/>
          <w:sz w:val="18"/>
          <w:szCs w:val="18"/>
          <w:highlight w:val="lightGray"/>
        </w:rPr>
        <w:t>IF YOU EXPERIENCE TECHNICAL DIFFICULTIES CONTACT PCS VIA TEXT AT 407-901-1473</w:t>
      </w:r>
    </w:p>
    <w:p w:rsidR="007608CF" w:rsidRDefault="00E849EC" w14:paraId="068D155A" w14:textId="77777777">
      <w:pPr>
        <w:pBdr>
          <w:top w:val="nil"/>
          <w:left w:val="nil"/>
          <w:bottom w:val="nil"/>
          <w:right w:val="nil"/>
          <w:between w:val="nil"/>
        </w:pBdr>
        <w:spacing w:before="60" w:line="240" w:lineRule="auto"/>
        <w:ind w:left="0" w:hanging="2"/>
        <w:jc w:val="center"/>
        <w:rPr>
          <w:color w:val="FF0000"/>
          <w:sz w:val="18"/>
          <w:szCs w:val="18"/>
        </w:rPr>
      </w:pPr>
      <w:r>
        <w:rPr>
          <w:b/>
          <w:color w:val="FF0000"/>
          <w:sz w:val="18"/>
          <w:szCs w:val="18"/>
        </w:rPr>
        <w:t>Only the PLWH/A Representatives need to disclose their HIV status.</w:t>
      </w:r>
    </w:p>
    <w:p w:rsidR="007608CF" w:rsidRDefault="00E849EC" w14:paraId="22704F1C" w14:textId="77777777">
      <w:pPr>
        <w:pBdr>
          <w:top w:val="nil"/>
          <w:left w:val="nil"/>
          <w:bottom w:val="nil"/>
          <w:right w:val="nil"/>
          <w:between w:val="nil"/>
        </w:pBdr>
        <w:spacing w:before="62" w:line="240" w:lineRule="auto"/>
        <w:ind w:left="0" w:hanging="2"/>
        <w:jc w:val="center"/>
        <w:rPr>
          <w:color w:val="000000"/>
          <w:sz w:val="18"/>
          <w:szCs w:val="18"/>
        </w:rPr>
      </w:pPr>
      <w:r>
        <w:rPr>
          <w:b/>
          <w:color w:val="000000"/>
          <w:sz w:val="18"/>
          <w:szCs w:val="18"/>
          <w:highlight w:val="yellow"/>
        </w:rPr>
        <w:t>ALL MEETINGS ARE AUDIO RECORDED</w:t>
      </w:r>
    </w:p>
    <w:p w:rsidR="007608CF" w:rsidRDefault="0041441E" w14:paraId="22A9DA51" w14:textId="169160FF">
      <w:pPr>
        <w:pBdr>
          <w:top w:val="nil"/>
          <w:left w:val="nil"/>
          <w:bottom w:val="nil"/>
          <w:right w:val="nil"/>
          <w:between w:val="nil"/>
        </w:pBdr>
        <w:spacing w:line="240" w:lineRule="auto"/>
        <w:ind w:left="0" w:hanging="2"/>
        <w:rPr>
          <w:color w:val="000000"/>
        </w:rPr>
      </w:pPr>
      <w:r>
        <w:rPr>
          <w:b/>
          <w:color w:val="000000"/>
        </w:rPr>
        <w:t>October 28</w:t>
      </w:r>
      <w:r w:rsidR="001143AF">
        <w:rPr>
          <w:b/>
          <w:color w:val="000000"/>
        </w:rPr>
        <w:t>,</w:t>
      </w:r>
      <w:r w:rsidR="00E849EC">
        <w:rPr>
          <w:b/>
          <w:color w:val="000000"/>
        </w:rPr>
        <w:t xml:space="preserve"> 2020</w:t>
      </w:r>
    </w:p>
    <w:p w:rsidR="007608CF" w:rsidRDefault="0041441E" w14:paraId="52CC4F35" w14:textId="0F188F39">
      <w:pPr>
        <w:pBdr>
          <w:top w:val="nil"/>
          <w:left w:val="nil"/>
          <w:bottom w:val="nil"/>
          <w:right w:val="nil"/>
          <w:between w:val="nil"/>
        </w:pBdr>
        <w:spacing w:before="97" w:after="43" w:line="240" w:lineRule="auto"/>
        <w:ind w:left="0" w:hanging="2"/>
        <w:rPr>
          <w:color w:val="000000"/>
        </w:rPr>
      </w:pPr>
      <w:r>
        <w:rPr>
          <w:b/>
          <w:color w:val="000000"/>
        </w:rPr>
        <w:t xml:space="preserve">Virtual Via </w:t>
      </w:r>
      <w:proofErr w:type="spellStart"/>
      <w:r>
        <w:rPr>
          <w:b/>
          <w:color w:val="000000"/>
        </w:rPr>
        <w:t>GoTo</w:t>
      </w:r>
      <w:proofErr w:type="spellEnd"/>
      <w:r>
        <w:rPr>
          <w:b/>
          <w:color w:val="000000"/>
        </w:rPr>
        <w:t xml:space="preserve"> Meeting</w:t>
      </w:r>
    </w:p>
    <w:tbl>
      <w:tblPr>
        <w:tblStyle w:val="a"/>
        <w:tblW w:w="10715" w:type="dxa"/>
        <w:tblLayout w:type="fixed"/>
        <w:tblLook w:val="0000" w:firstRow="0" w:lastRow="0" w:firstColumn="0" w:lastColumn="0" w:noHBand="0" w:noVBand="0"/>
      </w:tblPr>
      <w:tblGrid>
        <w:gridCol w:w="1075"/>
        <w:gridCol w:w="5140"/>
        <w:gridCol w:w="1488"/>
        <w:gridCol w:w="3012"/>
      </w:tblGrid>
      <w:tr w:rsidR="007608CF" w:rsidTr="17E05DD5" w14:paraId="0445B293" w14:textId="77777777">
        <w:trPr>
          <w:trHeight w:val="903"/>
        </w:trPr>
        <w:tc>
          <w:tcPr>
            <w:tcW w:w="1075" w:type="dxa"/>
            <w:vMerge w:val="restart"/>
            <w:tcBorders>
              <w:top w:val="single" w:color="auto" w:sz="4" w:space="0"/>
              <w:left w:val="single" w:color="auto" w:sz="4" w:space="0"/>
              <w:bottom w:val="single" w:color="auto" w:sz="4" w:space="0"/>
              <w:right w:val="single" w:color="auto" w:sz="4" w:space="0"/>
            </w:tcBorders>
            <w:tcMar/>
          </w:tcPr>
          <w:p w:rsidR="007608CF" w:rsidRDefault="0041441E" w14:paraId="37AFE328" w14:textId="0E6D28F6">
            <w:pPr>
              <w:pBdr>
                <w:top w:val="nil"/>
                <w:left w:val="nil"/>
                <w:bottom w:val="nil"/>
                <w:right w:val="nil"/>
                <w:between w:val="nil"/>
              </w:pBdr>
              <w:spacing w:before="139" w:line="240" w:lineRule="auto"/>
              <w:ind w:left="0" w:hanging="2"/>
              <w:rPr>
                <w:color w:val="000000"/>
              </w:rPr>
            </w:pPr>
            <w:r>
              <w:rPr>
                <w:b/>
                <w:color w:val="000000"/>
              </w:rPr>
              <w:t>6</w:t>
            </w:r>
            <w:r w:rsidR="00E849EC">
              <w:rPr>
                <w:b/>
                <w:color w:val="000000"/>
              </w:rPr>
              <w:t>:00 PM</w:t>
            </w:r>
          </w:p>
        </w:tc>
        <w:tc>
          <w:tcPr>
            <w:tcW w:w="5140" w:type="dxa"/>
            <w:tcBorders>
              <w:top w:val="single" w:color="000000" w:themeColor="text1" w:sz="4" w:space="0"/>
              <w:left w:val="single" w:color="auto" w:sz="4" w:space="0"/>
              <w:bottom w:val="single" w:color="000000" w:themeColor="text1" w:sz="4" w:space="0"/>
              <w:right w:val="single" w:color="000000" w:themeColor="text1" w:sz="4" w:space="0"/>
            </w:tcBorders>
            <w:tcMar/>
          </w:tcPr>
          <w:p w:rsidR="007608CF" w:rsidRDefault="00E849EC" w14:paraId="17337E17" w14:textId="77777777">
            <w:pPr>
              <w:pBdr>
                <w:top w:val="nil"/>
                <w:left w:val="nil"/>
                <w:bottom w:val="nil"/>
                <w:right w:val="nil"/>
                <w:between w:val="nil"/>
              </w:pBdr>
              <w:spacing w:before="139" w:line="240" w:lineRule="auto"/>
              <w:ind w:left="0" w:hanging="2"/>
              <w:rPr>
                <w:color w:val="000000"/>
              </w:rPr>
            </w:pPr>
            <w:r>
              <w:rPr>
                <w:b/>
                <w:color w:val="000000"/>
              </w:rPr>
              <w:t>Call to Order</w:t>
            </w:r>
          </w:p>
          <w:p w:rsidR="007608CF" w:rsidRDefault="00E849EC" w14:paraId="1EC13566" w14:textId="77777777">
            <w:pPr>
              <w:pBdr>
                <w:top w:val="nil"/>
                <w:left w:val="nil"/>
                <w:bottom w:val="nil"/>
                <w:right w:val="nil"/>
                <w:between w:val="nil"/>
              </w:pBdr>
              <w:spacing w:before="4" w:line="240" w:lineRule="auto"/>
              <w:ind w:left="0" w:right="532" w:hanging="2"/>
              <w:rPr>
                <w:color w:val="000000"/>
              </w:rPr>
            </w:pPr>
            <w:r>
              <w:rPr>
                <w:color w:val="000000"/>
              </w:rPr>
              <w:t>Welcome, Housekeeping &amp; Introductions Moment of Silence</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7608CF" w14:paraId="672A6659" w14:textId="77777777">
            <w:pPr>
              <w:pBdr>
                <w:top w:val="nil"/>
                <w:left w:val="nil"/>
                <w:bottom w:val="nil"/>
                <w:right w:val="nil"/>
                <w:between w:val="nil"/>
              </w:pBdr>
              <w:spacing w:line="240" w:lineRule="auto"/>
              <w:ind w:left="0" w:hanging="2"/>
              <w:jc w:val="right"/>
              <w:rPr>
                <w:color w:val="000000"/>
              </w:rPr>
            </w:pPr>
          </w:p>
        </w:tc>
        <w:tc>
          <w:tcPr>
            <w:tcW w:w="30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7608CF" w14:paraId="0A37501D" w14:textId="77777777">
            <w:pPr>
              <w:pBdr>
                <w:top w:val="nil"/>
                <w:left w:val="nil"/>
                <w:bottom w:val="nil"/>
                <w:right w:val="nil"/>
                <w:between w:val="nil"/>
              </w:pBdr>
              <w:spacing w:before="4" w:line="240" w:lineRule="auto"/>
              <w:ind w:left="0" w:hanging="2"/>
              <w:rPr>
                <w:color w:val="000000"/>
              </w:rPr>
            </w:pPr>
          </w:p>
          <w:p w:rsidR="007608CF" w:rsidRDefault="002137DB" w14:paraId="5DAB6C7B" w14:textId="536F4FAA">
            <w:pPr>
              <w:pBdr>
                <w:top w:val="nil"/>
                <w:left w:val="nil"/>
                <w:bottom w:val="nil"/>
                <w:right w:val="nil"/>
                <w:between w:val="nil"/>
              </w:pBdr>
              <w:spacing w:before="1" w:line="240" w:lineRule="auto"/>
              <w:ind w:left="0" w:right="103" w:hanging="2"/>
              <w:jc w:val="right"/>
              <w:rPr>
                <w:color w:val="000000"/>
              </w:rPr>
            </w:pPr>
            <w:r>
              <w:rPr>
                <w:color w:val="000000"/>
              </w:rPr>
              <w:t xml:space="preserve">Earl Hunt </w:t>
            </w:r>
          </w:p>
        </w:tc>
      </w:tr>
      <w:tr w:rsidR="007608CF" w:rsidTr="17E05DD5" w14:paraId="5F9B795C" w14:textId="77777777">
        <w:trPr>
          <w:trHeight w:val="1017"/>
        </w:trPr>
        <w:tc>
          <w:tcPr>
            <w:tcW w:w="1075" w:type="dxa"/>
            <w:vMerge/>
            <w:tcMar/>
          </w:tcPr>
          <w:p w:rsidR="007608CF" w:rsidP="001143AF" w:rsidRDefault="007608CF" w14:paraId="02EB378F" w14:textId="77777777">
            <w:pPr>
              <w:pBdr>
                <w:top w:val="nil"/>
                <w:left w:val="nil"/>
                <w:bottom w:val="nil"/>
                <w:right w:val="nil"/>
                <w:between w:val="nil"/>
              </w:pBdr>
              <w:spacing w:line="276" w:lineRule="auto"/>
              <w:ind w:left="0" w:hanging="2"/>
              <w:rPr>
                <w:color w:val="000000"/>
              </w:rPr>
            </w:pPr>
          </w:p>
        </w:tc>
        <w:tc>
          <w:tcPr>
            <w:tcW w:w="5140" w:type="dxa"/>
            <w:tcBorders>
              <w:top w:val="single" w:color="000000" w:themeColor="text1" w:sz="4" w:space="0"/>
              <w:left w:val="single" w:color="auto" w:sz="4" w:space="0"/>
              <w:bottom w:val="single" w:color="000000" w:themeColor="text1" w:sz="4" w:space="0"/>
              <w:right w:val="single" w:color="auto" w:sz="4" w:space="0"/>
            </w:tcBorders>
            <w:tcMar/>
          </w:tcPr>
          <w:p w:rsidR="007608CF" w:rsidP="001143AF" w:rsidRDefault="00E849EC" w14:paraId="557FD69A" w14:textId="77777777">
            <w:pPr>
              <w:pBdr>
                <w:top w:val="nil"/>
                <w:left w:val="nil"/>
                <w:bottom w:val="nil"/>
                <w:right w:val="nil"/>
                <w:between w:val="nil"/>
              </w:pBdr>
              <w:spacing w:line="240" w:lineRule="auto"/>
              <w:ind w:left="0" w:right="2697" w:hanging="2"/>
              <w:rPr>
                <w:color w:val="000000"/>
              </w:rPr>
            </w:pPr>
            <w:r>
              <w:rPr>
                <w:color w:val="000000"/>
              </w:rPr>
              <w:t>Vision Statement</w:t>
            </w:r>
          </w:p>
          <w:p w:rsidR="007608CF" w:rsidP="001143AF" w:rsidRDefault="00E849EC" w14:paraId="6E8F5140" w14:textId="77777777">
            <w:pPr>
              <w:pBdr>
                <w:top w:val="nil"/>
                <w:left w:val="nil"/>
                <w:bottom w:val="nil"/>
                <w:right w:val="nil"/>
                <w:between w:val="nil"/>
              </w:pBdr>
              <w:spacing w:line="240" w:lineRule="auto"/>
              <w:ind w:left="0" w:right="2697" w:hanging="2"/>
              <w:rPr>
                <w:color w:val="000000"/>
              </w:rPr>
            </w:pPr>
            <w:r>
              <w:rPr>
                <w:color w:val="000000"/>
              </w:rPr>
              <w:t>Mission Statement</w:t>
            </w:r>
          </w:p>
          <w:p w:rsidR="007608CF" w:rsidP="001143AF" w:rsidRDefault="00E849EC" w14:paraId="71DAA898" w14:textId="77777777">
            <w:pPr>
              <w:pBdr>
                <w:top w:val="nil"/>
                <w:left w:val="nil"/>
                <w:bottom w:val="nil"/>
                <w:right w:val="nil"/>
                <w:between w:val="nil"/>
              </w:pBdr>
              <w:spacing w:line="240" w:lineRule="auto"/>
              <w:ind w:left="0" w:right="2697" w:hanging="2"/>
              <w:rPr>
                <w:color w:val="000000"/>
              </w:rPr>
            </w:pPr>
            <w:r>
              <w:rPr>
                <w:color w:val="000000"/>
              </w:rPr>
              <w:t>Conflict of Interest</w:t>
            </w:r>
          </w:p>
          <w:p w:rsidR="007608CF" w:rsidP="001143AF" w:rsidRDefault="00E849EC" w14:paraId="6C43F06C" w14:textId="77777777">
            <w:pPr>
              <w:pBdr>
                <w:top w:val="nil"/>
                <w:left w:val="nil"/>
                <w:bottom w:val="nil"/>
                <w:right w:val="nil"/>
                <w:between w:val="nil"/>
              </w:pBdr>
              <w:spacing w:line="240" w:lineRule="auto"/>
              <w:ind w:left="0" w:right="2697" w:hanging="2"/>
              <w:rPr>
                <w:color w:val="000000"/>
              </w:rPr>
            </w:pPr>
            <w:r>
              <w:rPr>
                <w:color w:val="000000"/>
              </w:rPr>
              <w:t>Core Values</w:t>
            </w:r>
          </w:p>
        </w:tc>
        <w:tc>
          <w:tcPr>
            <w:tcW w:w="1488" w:type="dxa"/>
            <w:tcBorders>
              <w:top w:val="single" w:color="000000" w:themeColor="text1" w:sz="4" w:space="0"/>
              <w:left w:val="single" w:color="auto" w:sz="4" w:space="0"/>
              <w:bottom w:val="single" w:color="000000" w:themeColor="text1" w:sz="4" w:space="0"/>
              <w:right w:val="single" w:color="auto" w:sz="4" w:space="0"/>
            </w:tcBorders>
            <w:tcMar/>
          </w:tcPr>
          <w:p w:rsidR="007608CF" w:rsidP="001143AF" w:rsidRDefault="007608CF" w14:paraId="6A05A809" w14:textId="77777777">
            <w:pPr>
              <w:pBdr>
                <w:top w:val="nil"/>
                <w:left w:val="nil"/>
                <w:bottom w:val="nil"/>
                <w:right w:val="nil"/>
                <w:between w:val="nil"/>
              </w:pBdr>
              <w:spacing w:line="240" w:lineRule="auto"/>
              <w:ind w:left="0" w:hanging="2"/>
              <w:jc w:val="right"/>
              <w:rPr>
                <w:color w:val="000000"/>
              </w:rPr>
            </w:pPr>
          </w:p>
        </w:tc>
        <w:tc>
          <w:tcPr>
            <w:tcW w:w="3012" w:type="dxa"/>
            <w:tcBorders>
              <w:top w:val="single" w:color="000000" w:themeColor="text1" w:sz="4" w:space="0"/>
              <w:left w:val="single" w:color="auto" w:sz="4" w:space="0"/>
              <w:bottom w:val="single" w:color="000000" w:themeColor="text1" w:sz="4" w:space="0"/>
              <w:right w:val="single" w:color="000000" w:themeColor="text1" w:sz="4" w:space="0"/>
            </w:tcBorders>
            <w:tcMar/>
          </w:tcPr>
          <w:p w:rsidR="007608CF" w:rsidP="0041441E" w:rsidRDefault="00E849EC" w14:paraId="0DFAE634" w14:textId="3C3B4424">
            <w:pPr>
              <w:pBdr>
                <w:top w:val="nil"/>
                <w:left w:val="nil"/>
                <w:bottom w:val="nil"/>
                <w:right w:val="nil"/>
                <w:between w:val="nil"/>
              </w:pBdr>
              <w:spacing w:line="240" w:lineRule="auto"/>
              <w:ind w:left="0" w:leftChars="0" w:right="100" w:firstLine="0" w:firstLineChars="0"/>
              <w:rPr>
                <w:color w:val="000000"/>
              </w:rPr>
            </w:pPr>
            <w:r>
              <w:rPr>
                <w:color w:val="000000"/>
              </w:rPr>
              <w:t xml:space="preserve">  </w:t>
            </w:r>
          </w:p>
          <w:p w:rsidR="007608CF" w:rsidP="001143AF" w:rsidRDefault="0041441E" w14:paraId="57C190FC" w14:textId="2201C6AE">
            <w:pPr>
              <w:pBdr>
                <w:top w:val="nil"/>
                <w:left w:val="nil"/>
                <w:bottom w:val="nil"/>
                <w:right w:val="nil"/>
                <w:between w:val="nil"/>
              </w:pBdr>
              <w:spacing w:line="240" w:lineRule="auto"/>
              <w:ind w:left="0" w:right="100" w:hanging="2"/>
              <w:jc w:val="right"/>
              <w:rPr>
                <w:color w:val="000000"/>
              </w:rPr>
            </w:pPr>
            <w:r>
              <w:rPr>
                <w:color w:val="000000"/>
              </w:rPr>
              <w:t>Gabriella Rodriguez</w:t>
            </w:r>
          </w:p>
        </w:tc>
      </w:tr>
      <w:tr w:rsidR="00DD0ABE" w:rsidTr="17E05DD5" w14:paraId="6030E0C4" w14:textId="77777777">
        <w:trPr>
          <w:trHeight w:val="999"/>
        </w:trPr>
        <w:tc>
          <w:tcPr>
            <w:tcW w:w="1075" w:type="dxa"/>
            <w:tcBorders>
              <w:top w:val="single" w:color="auto" w:sz="4" w:space="0"/>
              <w:left w:val="single" w:color="auto" w:sz="4" w:space="0"/>
              <w:bottom w:val="single" w:color="auto" w:sz="4" w:space="0"/>
              <w:right w:val="single" w:color="auto" w:sz="4" w:space="0"/>
            </w:tcBorders>
            <w:tcMar/>
          </w:tcPr>
          <w:p w:rsidR="00DD0ABE" w:rsidP="001143AF" w:rsidRDefault="00DD0ABE" w14:paraId="41C8F396" w14:textId="77777777">
            <w:pPr>
              <w:pBdr>
                <w:top w:val="nil"/>
                <w:left w:val="nil"/>
                <w:bottom w:val="nil"/>
                <w:right w:val="nil"/>
                <w:between w:val="nil"/>
              </w:pBdr>
              <w:spacing w:line="240" w:lineRule="auto"/>
              <w:ind w:left="0" w:hanging="2"/>
              <w:rPr>
                <w:color w:val="000000"/>
              </w:rPr>
            </w:pPr>
          </w:p>
        </w:tc>
        <w:tc>
          <w:tcPr>
            <w:tcW w:w="5140"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1762E" w:rsidR="00DD0ABE" w:rsidP="001143AF" w:rsidRDefault="0061762E" w14:paraId="20864FF9" w14:textId="77777777">
            <w:pPr>
              <w:pBdr>
                <w:top w:val="nil"/>
                <w:left w:val="nil"/>
                <w:bottom w:val="nil"/>
                <w:right w:val="nil"/>
                <w:between w:val="nil"/>
              </w:pBdr>
              <w:spacing w:line="240" w:lineRule="auto"/>
              <w:ind w:left="0" w:leftChars="0" w:firstLine="0" w:firstLineChars="0"/>
              <w:rPr>
                <w:color w:val="000000"/>
              </w:rPr>
            </w:pPr>
            <w:r w:rsidRPr="0061762E">
              <w:rPr>
                <w:color w:val="000000"/>
              </w:rPr>
              <w:t>Approval of the Agenda</w:t>
            </w:r>
          </w:p>
          <w:p w:rsidRPr="0061762E" w:rsidR="0061762E" w:rsidP="001143AF" w:rsidRDefault="001143AF" w14:paraId="7CDBC847" w14:textId="419FBE2F">
            <w:pPr>
              <w:pBdr>
                <w:top w:val="nil"/>
                <w:left w:val="nil"/>
                <w:bottom w:val="nil"/>
                <w:right w:val="nil"/>
                <w:between w:val="nil"/>
              </w:pBdr>
              <w:spacing w:line="240" w:lineRule="auto"/>
              <w:ind w:left="0" w:leftChars="0" w:firstLine="0" w:firstLineChars="0"/>
              <w:rPr>
                <w:color w:val="000000"/>
              </w:rPr>
            </w:pPr>
            <w:r w:rsidRPr="3910AD76">
              <w:rPr>
                <w:color w:val="000000" w:themeColor="text1"/>
              </w:rPr>
              <w:t xml:space="preserve">Approval </w:t>
            </w:r>
            <w:r w:rsidRPr="3910AD76" w:rsidR="02C906EA">
              <w:rPr>
                <w:color w:val="000000" w:themeColor="text1"/>
              </w:rPr>
              <w:t>of Minutes</w:t>
            </w:r>
          </w:p>
          <w:p w:rsidRPr="0061762E" w:rsidR="0061762E" w:rsidP="001143AF" w:rsidRDefault="001A22FC" w14:paraId="086753F3" w14:textId="54F90D77">
            <w:pPr>
              <w:pBdr>
                <w:top w:val="nil"/>
                <w:left w:val="nil"/>
                <w:bottom w:val="nil"/>
                <w:right w:val="nil"/>
                <w:between w:val="nil"/>
              </w:pBdr>
              <w:spacing w:line="240" w:lineRule="auto"/>
              <w:ind w:left="0" w:leftChars="0" w:firstLine="0" w:firstLineChars="0"/>
              <w:rPr>
                <w:color w:val="000000"/>
              </w:rPr>
            </w:pPr>
            <w:r>
              <w:rPr>
                <w:color w:val="000000"/>
              </w:rPr>
              <w:t>October</w:t>
            </w:r>
            <w:r w:rsidR="00FE54BA">
              <w:rPr>
                <w:color w:val="000000"/>
              </w:rPr>
              <w:t xml:space="preserve"> </w:t>
            </w:r>
            <w:r w:rsidRPr="0061762E" w:rsidR="0061762E">
              <w:rPr>
                <w:color w:val="000000"/>
              </w:rPr>
              <w:t>Birthdays</w:t>
            </w:r>
          </w:p>
          <w:p w:rsidRPr="0041441E" w:rsidR="0061762E" w:rsidP="001143AF" w:rsidRDefault="0061762E" w14:paraId="72A3D3EC" w14:textId="76EE6D33">
            <w:pPr>
              <w:pBdr>
                <w:top w:val="nil"/>
                <w:left w:val="nil"/>
                <w:bottom w:val="nil"/>
                <w:right w:val="nil"/>
                <w:between w:val="nil"/>
              </w:pBdr>
              <w:spacing w:line="240" w:lineRule="auto"/>
              <w:ind w:left="0" w:leftChars="0" w:firstLine="0" w:firstLineChars="0"/>
              <w:rPr>
                <w:color w:val="000000"/>
              </w:rPr>
            </w:pPr>
            <w:r w:rsidRPr="3910AD76">
              <w:rPr>
                <w:color w:val="000000" w:themeColor="text1"/>
              </w:rPr>
              <w:t>Robert’s Rules Overview</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DD0ABE" w:rsidP="001143AF" w:rsidRDefault="00DD0ABE" w14:paraId="0D0B940D" w14:textId="77777777">
            <w:pPr>
              <w:pBdr>
                <w:top w:val="nil"/>
                <w:left w:val="nil"/>
                <w:bottom w:val="nil"/>
                <w:right w:val="nil"/>
                <w:between w:val="nil"/>
              </w:pBdr>
              <w:spacing w:line="240" w:lineRule="auto"/>
              <w:ind w:left="0" w:leftChars="0" w:firstLine="0" w:firstLineChars="0"/>
              <w:rPr>
                <w:color w:val="000000"/>
              </w:rPr>
            </w:pPr>
          </w:p>
        </w:tc>
        <w:tc>
          <w:tcPr>
            <w:tcW w:w="30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1762E" w:rsidP="001143AF" w:rsidRDefault="0061762E" w14:paraId="0E27B00A" w14:textId="77777777">
            <w:pPr>
              <w:pBdr>
                <w:top w:val="nil"/>
                <w:left w:val="nil"/>
                <w:bottom w:val="nil"/>
                <w:right w:val="nil"/>
                <w:between w:val="nil"/>
              </w:pBdr>
              <w:spacing w:line="240" w:lineRule="auto"/>
              <w:ind w:left="0" w:hanging="2"/>
              <w:jc w:val="right"/>
              <w:rPr>
                <w:color w:val="000000"/>
              </w:rPr>
            </w:pPr>
          </w:p>
          <w:p w:rsidR="0061762E" w:rsidP="001143AF" w:rsidRDefault="002137DB" w14:paraId="60061E4C" w14:textId="48E34FB6">
            <w:pPr>
              <w:pBdr>
                <w:top w:val="nil"/>
                <w:left w:val="nil"/>
                <w:bottom w:val="nil"/>
                <w:right w:val="nil"/>
                <w:between w:val="nil"/>
              </w:pBdr>
              <w:spacing w:line="240" w:lineRule="auto"/>
              <w:ind w:left="0" w:hanging="2"/>
              <w:jc w:val="right"/>
              <w:rPr>
                <w:color w:val="000000"/>
              </w:rPr>
            </w:pPr>
            <w:r>
              <w:rPr>
                <w:color w:val="000000"/>
              </w:rPr>
              <w:t xml:space="preserve">Earl Hunt </w:t>
            </w:r>
          </w:p>
          <w:p w:rsidR="001143AF" w:rsidP="001143AF" w:rsidRDefault="001143AF" w14:paraId="44EAFD9C" w14:textId="77777777">
            <w:pPr>
              <w:pBdr>
                <w:top w:val="nil"/>
                <w:left w:val="nil"/>
                <w:bottom w:val="nil"/>
                <w:right w:val="nil"/>
                <w:between w:val="nil"/>
              </w:pBdr>
              <w:spacing w:line="240" w:lineRule="auto"/>
              <w:ind w:left="0" w:hanging="2"/>
              <w:jc w:val="right"/>
              <w:rPr>
                <w:color w:val="000000"/>
              </w:rPr>
            </w:pPr>
          </w:p>
          <w:p w:rsidR="0061762E" w:rsidP="001143AF" w:rsidRDefault="0061762E" w14:paraId="408D11EC" w14:textId="77777777">
            <w:pPr>
              <w:pBdr>
                <w:top w:val="nil"/>
                <w:left w:val="nil"/>
                <w:bottom w:val="nil"/>
                <w:right w:val="nil"/>
                <w:between w:val="nil"/>
              </w:pBdr>
              <w:spacing w:line="240" w:lineRule="auto"/>
              <w:ind w:left="0" w:hanging="2"/>
              <w:jc w:val="right"/>
              <w:rPr>
                <w:color w:val="000000"/>
              </w:rPr>
            </w:pPr>
            <w:r>
              <w:rPr>
                <w:color w:val="000000"/>
              </w:rPr>
              <w:t>PCS</w:t>
            </w:r>
          </w:p>
        </w:tc>
      </w:tr>
      <w:tr w:rsidR="007608CF" w:rsidTr="17E05DD5" w14:paraId="570E86AD" w14:textId="77777777">
        <w:trPr>
          <w:trHeight w:val="504"/>
        </w:trPr>
        <w:tc>
          <w:tcPr>
            <w:tcW w:w="1075" w:type="dxa"/>
            <w:tcBorders>
              <w:top w:val="single" w:color="auto" w:sz="4" w:space="0"/>
              <w:left w:val="single" w:color="000000" w:themeColor="text1" w:sz="4" w:space="0"/>
              <w:bottom w:val="single" w:color="000000" w:themeColor="text1" w:sz="4" w:space="0"/>
              <w:right w:val="single" w:color="000000" w:themeColor="text1" w:sz="4" w:space="0"/>
            </w:tcBorders>
            <w:tcMar/>
          </w:tcPr>
          <w:p w:rsidR="007608CF" w:rsidRDefault="007608CF" w14:paraId="4B94D5A5" w14:textId="77777777">
            <w:pPr>
              <w:pBdr>
                <w:top w:val="nil"/>
                <w:left w:val="nil"/>
                <w:bottom w:val="nil"/>
                <w:right w:val="nil"/>
                <w:between w:val="nil"/>
              </w:pBdr>
              <w:spacing w:line="240" w:lineRule="auto"/>
              <w:ind w:left="0" w:hanging="2"/>
              <w:rPr>
                <w:color w:val="000000"/>
              </w:rPr>
            </w:pPr>
          </w:p>
        </w:tc>
        <w:tc>
          <w:tcPr>
            <w:tcW w:w="5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1441E" w:rsidR="007608CF" w:rsidP="3843488C" w:rsidRDefault="00E849EC" w14:paraId="3DEEC669" w14:textId="38C456CE">
            <w:pPr>
              <w:pBdr>
                <w:top w:val="nil"/>
                <w:left w:val="nil"/>
                <w:bottom w:val="nil"/>
                <w:right w:val="nil"/>
                <w:between w:val="nil"/>
              </w:pBdr>
              <w:spacing w:before="139" w:line="240" w:lineRule="auto"/>
              <w:ind w:left="0" w:leftChars="0" w:firstLine="0" w:firstLineChars="0"/>
              <w:rPr>
                <w:b/>
                <w:color w:val="000000"/>
              </w:rPr>
            </w:pPr>
            <w:r>
              <w:rPr>
                <w:b/>
                <w:color w:val="000000"/>
              </w:rPr>
              <w:t>O</w:t>
            </w:r>
            <w:r w:rsidR="0041441E">
              <w:rPr>
                <w:b/>
                <w:color w:val="000000"/>
              </w:rPr>
              <w:t>pen the floor for Public Comment</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143AF" w:rsidP="00DD0ABE" w:rsidRDefault="001143AF" w14:paraId="45FB0818" w14:textId="1B20160D">
            <w:pPr>
              <w:pBdr>
                <w:top w:val="nil"/>
                <w:left w:val="nil"/>
                <w:bottom w:val="nil"/>
                <w:right w:val="nil"/>
                <w:between w:val="nil"/>
              </w:pBdr>
              <w:spacing w:line="240" w:lineRule="auto"/>
              <w:ind w:left="0" w:leftChars="0" w:firstLine="0" w:firstLineChars="0"/>
              <w:rPr>
                <w:color w:val="000000"/>
              </w:rPr>
            </w:pPr>
          </w:p>
          <w:p w:rsidR="001143AF" w:rsidP="00DD0ABE" w:rsidRDefault="001143AF" w14:paraId="049F31CB" w14:textId="77777777">
            <w:pPr>
              <w:pBdr>
                <w:top w:val="nil"/>
                <w:left w:val="nil"/>
                <w:bottom w:val="nil"/>
                <w:right w:val="nil"/>
                <w:between w:val="nil"/>
              </w:pBdr>
              <w:spacing w:line="240" w:lineRule="auto"/>
              <w:ind w:left="0" w:leftChars="0" w:firstLine="0" w:firstLineChars="0"/>
              <w:rPr>
                <w:color w:val="000000"/>
              </w:rPr>
            </w:pPr>
          </w:p>
        </w:tc>
        <w:tc>
          <w:tcPr>
            <w:tcW w:w="30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P="00DD0ABE" w:rsidRDefault="00DD0ABE" w14:paraId="280BF9F2" w14:textId="77777777">
            <w:pPr>
              <w:pBdr>
                <w:top w:val="nil"/>
                <w:left w:val="nil"/>
                <w:bottom w:val="nil"/>
                <w:right w:val="nil"/>
                <w:between w:val="nil"/>
              </w:pBdr>
              <w:spacing w:before="141" w:line="240" w:lineRule="auto"/>
              <w:ind w:left="0" w:hanging="2"/>
              <w:jc w:val="right"/>
              <w:rPr>
                <w:color w:val="000000"/>
              </w:rPr>
            </w:pPr>
            <w:r>
              <w:rPr>
                <w:color w:val="000000"/>
              </w:rPr>
              <w:t xml:space="preserve">                         </w:t>
            </w:r>
            <w:r w:rsidR="00E849EC">
              <w:rPr>
                <w:color w:val="000000"/>
              </w:rPr>
              <w:t>PCS</w:t>
            </w:r>
          </w:p>
        </w:tc>
      </w:tr>
      <w:tr w:rsidR="000C59E1" w:rsidTr="17E05DD5" w14:paraId="7121CBD1" w14:textId="77777777">
        <w:trPr>
          <w:trHeight w:val="2601"/>
        </w:trPr>
        <w:tc>
          <w:tcPr>
            <w:tcW w:w="1075" w:type="dxa"/>
            <w:vMerge w:val="restart"/>
            <w:tcBorders>
              <w:top w:val="single" w:color="000000" w:themeColor="text1" w:sz="4" w:space="0"/>
              <w:left w:val="single" w:color="000000" w:themeColor="text1" w:sz="4" w:space="0"/>
              <w:right w:val="single" w:color="000000" w:themeColor="text1" w:sz="4" w:space="0"/>
            </w:tcBorders>
            <w:tcMar/>
          </w:tcPr>
          <w:p w:rsidR="000C59E1" w:rsidRDefault="000C59E1" w14:paraId="53128261" w14:textId="77777777">
            <w:pPr>
              <w:pBdr>
                <w:top w:val="nil"/>
                <w:left w:val="nil"/>
                <w:bottom w:val="nil"/>
                <w:right w:val="nil"/>
                <w:between w:val="nil"/>
              </w:pBdr>
              <w:spacing w:line="240" w:lineRule="auto"/>
              <w:ind w:left="0" w:hanging="2"/>
              <w:rPr>
                <w:color w:val="000000"/>
              </w:rPr>
            </w:pPr>
          </w:p>
        </w:tc>
        <w:tc>
          <w:tcPr>
            <w:tcW w:w="5140" w:type="dxa"/>
            <w:tcBorders>
              <w:top w:val="single" w:color="000000" w:themeColor="text1" w:sz="4" w:space="0"/>
              <w:left w:val="single" w:color="000000" w:themeColor="text1" w:sz="4" w:space="0"/>
              <w:bottom w:val="single" w:color="auto" w:sz="4" w:space="0"/>
              <w:right w:val="single" w:color="000000" w:themeColor="text1" w:sz="4" w:space="0"/>
            </w:tcBorders>
            <w:tcMar/>
          </w:tcPr>
          <w:p w:rsidR="000C59E1" w:rsidRDefault="000C59E1" w14:paraId="2EBC39D7" w14:textId="5375D427">
            <w:pPr>
              <w:pBdr>
                <w:top w:val="nil"/>
                <w:left w:val="nil"/>
                <w:bottom w:val="nil"/>
                <w:right w:val="nil"/>
                <w:between w:val="nil"/>
              </w:pBdr>
              <w:spacing w:before="139" w:line="240" w:lineRule="auto"/>
              <w:ind w:left="0" w:right="1683" w:hanging="2"/>
              <w:rPr>
                <w:b/>
                <w:color w:val="000000"/>
              </w:rPr>
            </w:pPr>
            <w:r>
              <w:rPr>
                <w:b/>
                <w:color w:val="000000"/>
              </w:rPr>
              <w:t xml:space="preserve">Committee Reports </w:t>
            </w:r>
          </w:p>
          <w:p w:rsidRPr="00EE7231" w:rsidR="000C59E1" w:rsidRDefault="000C59E1" w14:paraId="6A58D09B" w14:textId="3D21EC00">
            <w:pPr>
              <w:pBdr>
                <w:top w:val="nil"/>
                <w:left w:val="nil"/>
                <w:bottom w:val="nil"/>
                <w:right w:val="nil"/>
                <w:between w:val="nil"/>
              </w:pBdr>
              <w:spacing w:before="139" w:line="240" w:lineRule="auto"/>
              <w:ind w:left="0" w:right="1683" w:hanging="2"/>
              <w:rPr>
                <w:color w:val="000000"/>
              </w:rPr>
            </w:pPr>
            <w:r w:rsidRPr="00EE7231">
              <w:rPr>
                <w:color w:val="000000"/>
              </w:rPr>
              <w:t>Membership Committee</w:t>
            </w:r>
          </w:p>
          <w:p w:rsidR="000C59E1" w:rsidP="001143AF" w:rsidRDefault="000C59E1" w14:paraId="7BD1F519" w14:textId="59679DA1">
            <w:pPr>
              <w:pBdr>
                <w:top w:val="nil"/>
                <w:left w:val="nil"/>
                <w:bottom w:val="nil"/>
                <w:right w:val="nil"/>
                <w:between w:val="nil"/>
              </w:pBdr>
              <w:spacing w:line="240" w:lineRule="auto"/>
              <w:ind w:left="0" w:right="1683" w:hanging="2"/>
              <w:rPr>
                <w:color w:val="000000"/>
              </w:rPr>
            </w:pPr>
            <w:r w:rsidRPr="001143AF">
              <w:rPr>
                <w:color w:val="000000"/>
              </w:rPr>
              <w:t>Service Systems &amp; Quality</w:t>
            </w:r>
          </w:p>
          <w:p w:rsidR="000C59E1" w:rsidP="001143AF" w:rsidRDefault="000C59E1" w14:paraId="77171D53" w14:textId="15AC1168">
            <w:pPr>
              <w:pBdr>
                <w:top w:val="nil"/>
                <w:left w:val="nil"/>
                <w:bottom w:val="nil"/>
                <w:right w:val="nil"/>
                <w:between w:val="nil"/>
              </w:pBdr>
              <w:spacing w:line="240" w:lineRule="auto"/>
              <w:ind w:left="0" w:right="1683" w:hanging="2"/>
              <w:rPr>
                <w:color w:val="000000"/>
              </w:rPr>
            </w:pPr>
            <w:r>
              <w:rPr>
                <w:color w:val="000000"/>
              </w:rPr>
              <w:t xml:space="preserve">PR &amp; Marketing </w:t>
            </w:r>
          </w:p>
          <w:p w:rsidRPr="00EE7231" w:rsidR="000C59E1" w:rsidP="00EE7231" w:rsidRDefault="000C59E1" w14:paraId="052471C4" w14:textId="7C46609D">
            <w:pPr>
              <w:pBdr>
                <w:top w:val="nil"/>
                <w:left w:val="nil"/>
                <w:bottom w:val="nil"/>
                <w:right w:val="nil"/>
                <w:between w:val="nil"/>
              </w:pBdr>
              <w:spacing w:line="240" w:lineRule="auto"/>
              <w:ind w:left="0" w:leftChars="0" w:right="1683" w:firstLine="0" w:firstLineChars="0"/>
              <w:rPr>
                <w:color w:val="000000"/>
              </w:rPr>
            </w:pPr>
            <w:r w:rsidRPr="00EE7231">
              <w:rPr>
                <w:color w:val="000000"/>
              </w:rPr>
              <w:t>World AIDS Day Work Group</w:t>
            </w:r>
          </w:p>
          <w:p w:rsidRPr="001143AF" w:rsidR="000C59E1" w:rsidP="17E05DD5" w:rsidRDefault="000C59E1" w14:paraId="072591BD" w14:textId="1F2C1CA6">
            <w:pPr>
              <w:pBdr>
                <w:top w:val="nil"/>
                <w:left w:val="nil"/>
                <w:bottom w:val="nil"/>
                <w:right w:val="nil"/>
                <w:between w:val="nil"/>
              </w:pBdr>
              <w:spacing w:line="240" w:lineRule="auto"/>
              <w:ind w:left="0" w:right="1145" w:hanging="2"/>
              <w:rPr>
                <w:color w:val="000000" w:themeColor="text1" w:themeTint="FF" w:themeShade="FF"/>
              </w:rPr>
            </w:pPr>
            <w:r w:rsidRPr="17E05DD5" w:rsidR="000C59E1">
              <w:rPr>
                <w:color w:val="000000" w:themeColor="text1" w:themeTint="FF" w:themeShade="FF"/>
              </w:rPr>
              <w:t>Needs Assessment &amp; Planning</w:t>
            </w:r>
          </w:p>
          <w:p w:rsidRPr="001143AF" w:rsidR="000C59E1" w:rsidP="001143AF" w:rsidRDefault="000C59E1" w14:paraId="20DBABF2" w14:textId="04612CAE">
            <w:pPr>
              <w:pBdr>
                <w:top w:val="nil"/>
                <w:left w:val="nil"/>
                <w:bottom w:val="nil"/>
                <w:right w:val="nil"/>
                <w:between w:val="nil"/>
              </w:pBdr>
              <w:spacing w:line="240" w:lineRule="auto"/>
              <w:ind w:left="0" w:right="1145" w:hanging="2"/>
              <w:rPr>
                <w:color w:val="000000"/>
              </w:rPr>
            </w:pPr>
            <w:r w:rsidRPr="17E05DD5" w:rsidR="2C56FECD">
              <w:rPr>
                <w:color w:val="000000" w:themeColor="text1" w:themeTint="FF" w:themeShade="FF"/>
              </w:rPr>
              <w:t>RW Community Meeting</w:t>
            </w:r>
            <w:r w:rsidRPr="17E05DD5" w:rsidR="000C59E1">
              <w:rPr>
                <w:color w:val="000000" w:themeColor="text1" w:themeTint="FF" w:themeShade="FF"/>
              </w:rPr>
              <w:t xml:space="preserve"> </w:t>
            </w:r>
          </w:p>
          <w:p w:rsidRPr="00A65314" w:rsidR="000C59E1" w:rsidP="00A65314" w:rsidRDefault="000C59E1" w14:paraId="7AD70EF5" w14:textId="4A4589AD">
            <w:pPr>
              <w:pBdr>
                <w:top w:val="nil"/>
                <w:left w:val="nil"/>
                <w:bottom w:val="nil"/>
                <w:right w:val="nil"/>
                <w:between w:val="nil"/>
              </w:pBdr>
              <w:spacing w:before="4" w:line="240" w:lineRule="auto"/>
              <w:ind w:left="0" w:right="1107" w:hanging="2"/>
              <w:rPr>
                <w:color w:val="000000"/>
              </w:rPr>
            </w:pPr>
          </w:p>
        </w:tc>
        <w:tc>
          <w:tcPr>
            <w:tcW w:w="1488" w:type="dxa"/>
            <w:tcBorders>
              <w:top w:val="single" w:color="000000" w:themeColor="text1" w:sz="4" w:space="0"/>
              <w:left w:val="single" w:color="000000" w:themeColor="text1" w:sz="4" w:space="0"/>
              <w:bottom w:val="single" w:color="auto" w:sz="4" w:space="0"/>
              <w:right w:val="single" w:color="000000" w:themeColor="text1" w:sz="4" w:space="0"/>
            </w:tcBorders>
            <w:tcMar/>
          </w:tcPr>
          <w:p w:rsidR="000C59E1" w:rsidRDefault="000C59E1" w14:paraId="39EC13BE" w14:textId="77777777">
            <w:pPr>
              <w:pBdr>
                <w:top w:val="nil"/>
                <w:left w:val="nil"/>
                <w:bottom w:val="nil"/>
                <w:right w:val="nil"/>
                <w:between w:val="nil"/>
              </w:pBdr>
              <w:spacing w:before="139" w:line="240" w:lineRule="auto"/>
              <w:ind w:left="0" w:hanging="2"/>
              <w:rPr>
                <w:color w:val="000000"/>
              </w:rPr>
            </w:pPr>
            <w:r>
              <w:rPr>
                <w:b/>
                <w:color w:val="000000"/>
              </w:rPr>
              <w:t>Purpose</w:t>
            </w:r>
          </w:p>
          <w:p w:rsidR="000C59E1" w:rsidRDefault="000C59E1" w14:paraId="1299C43A" w14:textId="77777777">
            <w:pPr>
              <w:pBdr>
                <w:top w:val="nil"/>
                <w:left w:val="nil"/>
                <w:bottom w:val="nil"/>
                <w:right w:val="nil"/>
                <w:between w:val="nil"/>
              </w:pBdr>
              <w:spacing w:line="240" w:lineRule="auto"/>
              <w:ind w:left="0" w:hanging="2"/>
              <w:rPr>
                <w:color w:val="000000"/>
              </w:rPr>
            </w:pPr>
          </w:p>
          <w:p w:rsidR="000C59E1" w:rsidRDefault="000C59E1" w14:paraId="4DDBEF00" w14:textId="77777777">
            <w:pPr>
              <w:pBdr>
                <w:top w:val="nil"/>
                <w:left w:val="nil"/>
                <w:bottom w:val="nil"/>
                <w:right w:val="nil"/>
                <w:between w:val="nil"/>
              </w:pBdr>
              <w:spacing w:line="240" w:lineRule="auto"/>
              <w:ind w:left="0" w:hanging="2"/>
              <w:rPr>
                <w:color w:val="000000"/>
              </w:rPr>
            </w:pPr>
          </w:p>
          <w:p w:rsidR="000C59E1" w:rsidRDefault="000C59E1" w14:paraId="3461D779" w14:textId="77777777">
            <w:pPr>
              <w:pBdr>
                <w:top w:val="nil"/>
                <w:left w:val="nil"/>
                <w:bottom w:val="nil"/>
                <w:right w:val="nil"/>
                <w:between w:val="nil"/>
              </w:pBdr>
              <w:spacing w:line="240" w:lineRule="auto"/>
              <w:ind w:left="0" w:hanging="2"/>
              <w:rPr>
                <w:color w:val="000000"/>
              </w:rPr>
            </w:pPr>
          </w:p>
          <w:p w:rsidR="000C59E1" w:rsidRDefault="000C59E1" w14:paraId="5891A972" w14:textId="77777777">
            <w:pPr>
              <w:pBdr>
                <w:top w:val="nil"/>
                <w:left w:val="nil"/>
                <w:bottom w:val="nil"/>
                <w:right w:val="nil"/>
                <w:between w:val="nil"/>
              </w:pBdr>
              <w:spacing w:before="208" w:line="240" w:lineRule="auto"/>
              <w:ind w:left="0" w:hanging="2"/>
              <w:rPr>
                <w:color w:val="000000"/>
              </w:rPr>
            </w:pPr>
            <w:r>
              <w:rPr>
                <w:color w:val="000000"/>
              </w:rPr>
              <w:t>Info Sharing</w:t>
            </w:r>
          </w:p>
        </w:tc>
        <w:tc>
          <w:tcPr>
            <w:tcW w:w="3012" w:type="dxa"/>
            <w:tcBorders>
              <w:top w:val="single" w:color="000000" w:themeColor="text1" w:sz="4" w:space="0"/>
              <w:left w:val="single" w:color="000000" w:themeColor="text1" w:sz="4" w:space="0"/>
              <w:bottom w:val="single" w:color="auto" w:sz="4" w:space="0"/>
              <w:right w:val="single" w:color="000000" w:themeColor="text1" w:sz="4" w:space="0"/>
            </w:tcBorders>
            <w:tcMar/>
          </w:tcPr>
          <w:p w:rsidR="000C59E1" w:rsidP="00A65314" w:rsidRDefault="000C59E1" w14:paraId="0FB78278" w14:textId="6D8C9BA3">
            <w:pPr>
              <w:pBdr>
                <w:top w:val="nil"/>
                <w:left w:val="nil"/>
                <w:bottom w:val="nil"/>
                <w:right w:val="nil"/>
                <w:between w:val="nil"/>
              </w:pBdr>
              <w:spacing w:line="240" w:lineRule="auto"/>
              <w:ind w:left="0" w:leftChars="0" w:firstLine="0" w:firstLineChars="0"/>
              <w:rPr>
                <w:color w:val="000000"/>
              </w:rPr>
            </w:pPr>
          </w:p>
          <w:p w:rsidR="000C59E1" w:rsidP="3910AD76" w:rsidRDefault="000C59E1" w14:paraId="038B1DEB" w14:textId="0B076B89">
            <w:pPr>
              <w:spacing w:line="240" w:lineRule="auto"/>
              <w:ind w:left="0" w:hanging="2"/>
              <w:jc w:val="right"/>
              <w:rPr>
                <w:color w:val="000000" w:themeColor="text1"/>
              </w:rPr>
            </w:pPr>
          </w:p>
          <w:p w:rsidR="000C59E1" w:rsidP="3910AD76" w:rsidRDefault="000C59E1" w14:paraId="36B50BDC" w14:textId="7DB9141D">
            <w:pPr>
              <w:spacing w:line="240" w:lineRule="auto"/>
              <w:ind w:left="0" w:hanging="2"/>
              <w:jc w:val="right"/>
              <w:rPr>
                <w:color w:val="000000" w:themeColor="text1"/>
              </w:rPr>
            </w:pPr>
            <w:r>
              <w:rPr>
                <w:color w:val="000000" w:themeColor="text1"/>
              </w:rPr>
              <w:t xml:space="preserve">Jessica </w:t>
            </w:r>
            <w:proofErr w:type="spellStart"/>
            <w:r>
              <w:rPr>
                <w:color w:val="000000" w:themeColor="text1"/>
              </w:rPr>
              <w:t>Seidita</w:t>
            </w:r>
            <w:proofErr w:type="spellEnd"/>
          </w:p>
          <w:p w:rsidR="000C59E1" w:rsidP="3910AD76" w:rsidRDefault="000C59E1" w14:paraId="620633FF" w14:textId="051D78F6">
            <w:pPr>
              <w:spacing w:line="240" w:lineRule="auto"/>
              <w:ind w:left="0" w:hanging="2"/>
              <w:jc w:val="right"/>
            </w:pPr>
            <w:r w:rsidRPr="17E05DD5" w:rsidR="000C59E1">
              <w:rPr>
                <w:color w:val="000000" w:themeColor="text1" w:themeTint="FF" w:themeShade="FF"/>
              </w:rPr>
              <w:t>Maria Buckley</w:t>
            </w:r>
          </w:p>
          <w:p w:rsidR="2279A06B" w:rsidP="17E05DD5" w:rsidRDefault="2279A06B" w14:paraId="27B00888" w14:textId="44EC00D9">
            <w:pPr>
              <w:pStyle w:val="Normal"/>
              <w:bidi w:val="0"/>
              <w:spacing w:before="1" w:beforeAutospacing="off" w:after="0" w:afterAutospacing="off" w:line="240" w:lineRule="auto"/>
              <w:ind w:left="0" w:right="101" w:hanging="2"/>
              <w:jc w:val="right"/>
            </w:pPr>
            <w:r w:rsidRPr="17E05DD5" w:rsidR="2279A06B">
              <w:rPr>
                <w:color w:val="000000" w:themeColor="text1" w:themeTint="FF" w:themeShade="FF"/>
              </w:rPr>
              <w:t>Roy Harry</w:t>
            </w:r>
          </w:p>
          <w:p w:rsidR="7DBDE50A" w:rsidP="17E05DD5" w:rsidRDefault="7DBDE50A" w14:paraId="673BE32B" w14:textId="3551E615">
            <w:pPr>
              <w:pStyle w:val="Normal"/>
              <w:bidi w:val="0"/>
              <w:spacing w:before="1" w:beforeAutospacing="off" w:after="0" w:afterAutospacing="off" w:line="240" w:lineRule="auto"/>
              <w:ind w:left="0" w:right="101" w:hanging="2"/>
              <w:jc w:val="right"/>
            </w:pPr>
            <w:r w:rsidRPr="17E05DD5" w:rsidR="7DBDE50A">
              <w:rPr>
                <w:color w:val="000000" w:themeColor="text1" w:themeTint="FF" w:themeShade="FF"/>
              </w:rPr>
              <w:t>Andres Acosta</w:t>
            </w:r>
          </w:p>
          <w:p w:rsidR="000C59E1" w:rsidRDefault="000C59E1" w14:paraId="7126422A" w14:textId="594250E4">
            <w:pPr>
              <w:pBdr>
                <w:top w:val="nil"/>
                <w:left w:val="nil"/>
                <w:bottom w:val="nil"/>
                <w:right w:val="nil"/>
                <w:between w:val="nil"/>
              </w:pBdr>
              <w:spacing w:before="1" w:line="240" w:lineRule="auto"/>
              <w:ind w:left="0" w:right="101" w:hanging="2"/>
              <w:jc w:val="right"/>
              <w:rPr>
                <w:color w:val="000000"/>
              </w:rPr>
            </w:pPr>
            <w:r w:rsidRPr="17E05DD5" w:rsidR="000C59E1">
              <w:rPr>
                <w:color w:val="000000" w:themeColor="text1" w:themeTint="FF" w:themeShade="FF"/>
              </w:rPr>
              <w:t>Tim Collins</w:t>
            </w:r>
          </w:p>
          <w:p w:rsidR="21BE4D0A" w:rsidP="17E05DD5" w:rsidRDefault="21BE4D0A" w14:paraId="0A3A7A48" w14:textId="3B7BBCBA">
            <w:pPr>
              <w:pStyle w:val="Normal"/>
              <w:spacing w:before="1" w:line="240" w:lineRule="auto"/>
              <w:ind w:left="0" w:right="101" w:hanging="2"/>
              <w:jc w:val="right"/>
              <w:rPr>
                <w:color w:val="000000" w:themeColor="text1" w:themeTint="FF" w:themeShade="FF"/>
              </w:rPr>
            </w:pPr>
            <w:r w:rsidRPr="17E05DD5" w:rsidR="21BE4D0A">
              <w:rPr>
                <w:color w:val="000000" w:themeColor="text1" w:themeTint="FF" w:themeShade="FF"/>
              </w:rPr>
              <w:t>Vel Cline</w:t>
            </w:r>
          </w:p>
          <w:p w:rsidR="000C59E1" w:rsidRDefault="000C59E1" w14:paraId="1FC39945" w14:textId="77777777">
            <w:pPr>
              <w:pBdr>
                <w:top w:val="nil"/>
                <w:left w:val="nil"/>
                <w:bottom w:val="nil"/>
                <w:right w:val="nil"/>
                <w:between w:val="nil"/>
              </w:pBdr>
              <w:spacing w:before="1" w:line="240" w:lineRule="auto"/>
              <w:ind w:left="0" w:right="101" w:hanging="2"/>
              <w:jc w:val="right"/>
              <w:rPr>
                <w:color w:val="000000"/>
              </w:rPr>
            </w:pPr>
          </w:p>
          <w:p w:rsidR="000C59E1" w:rsidP="17E05DD5" w:rsidRDefault="000C59E1" w14:paraId="345AF58A" w14:textId="3017638A">
            <w:pPr>
              <w:pStyle w:val="Normal"/>
              <w:pBdr>
                <w:top w:val="nil"/>
                <w:left w:val="nil"/>
                <w:bottom w:val="nil"/>
                <w:right w:val="nil"/>
                <w:between w:val="nil"/>
              </w:pBdr>
              <w:spacing w:before="1" w:line="240" w:lineRule="auto"/>
              <w:ind w:left="-2" w:right="101" w:hanging="0"/>
              <w:jc w:val="right"/>
              <w:rPr>
                <w:color w:val="000000"/>
              </w:rPr>
            </w:pPr>
          </w:p>
        </w:tc>
      </w:tr>
      <w:tr w:rsidR="000C59E1" w:rsidTr="17E05DD5" w14:paraId="6C1B80FF" w14:textId="77777777">
        <w:trPr>
          <w:trHeight w:val="1836"/>
        </w:trPr>
        <w:tc>
          <w:tcPr>
            <w:tcW w:w="1075" w:type="dxa"/>
            <w:vMerge/>
            <w:tcMar/>
          </w:tcPr>
          <w:p w:rsidR="000C59E1" w:rsidRDefault="000C59E1" w14:paraId="379CE719" w14:textId="77777777">
            <w:pPr>
              <w:pBdr>
                <w:top w:val="nil"/>
                <w:left w:val="nil"/>
                <w:bottom w:val="nil"/>
                <w:right w:val="nil"/>
                <w:between w:val="nil"/>
              </w:pBdr>
              <w:spacing w:line="240" w:lineRule="auto"/>
              <w:ind w:left="0" w:hanging="2"/>
              <w:rPr>
                <w:color w:val="000000"/>
              </w:rPr>
            </w:pPr>
          </w:p>
        </w:tc>
        <w:tc>
          <w:tcPr>
            <w:tcW w:w="5140"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EE7231" w:rsidR="000C59E1" w:rsidP="000C59E1" w:rsidRDefault="000C59E1" w14:paraId="669C1C33" w14:textId="62302A75">
            <w:pPr>
              <w:pBdr>
                <w:top w:val="nil"/>
                <w:left w:val="nil"/>
                <w:bottom w:val="nil"/>
                <w:right w:val="nil"/>
                <w:between w:val="nil"/>
              </w:pBdr>
              <w:spacing w:before="1" w:line="240" w:lineRule="auto"/>
              <w:ind w:left="0" w:right="1145" w:hanging="2"/>
              <w:rPr>
                <w:color w:val="000000"/>
              </w:rPr>
            </w:pPr>
            <w:r w:rsidRPr="00EE7231">
              <w:rPr>
                <w:color w:val="000000"/>
              </w:rPr>
              <w:t>Part A</w:t>
            </w:r>
            <w:r w:rsidR="00EE7231">
              <w:rPr>
                <w:color w:val="000000"/>
              </w:rPr>
              <w:t xml:space="preserve"> Monthly Expenditure</w:t>
            </w:r>
            <w:r w:rsidRPr="00EE7231">
              <w:rPr>
                <w:color w:val="000000"/>
              </w:rPr>
              <w:t xml:space="preserve"> Report</w:t>
            </w:r>
          </w:p>
          <w:p w:rsidR="000C59E1" w:rsidP="000C59E1" w:rsidRDefault="00EE7231" w14:paraId="0DF2BEAD" w14:textId="4042EE85">
            <w:pPr>
              <w:pBdr>
                <w:top w:val="nil"/>
                <w:left w:val="nil"/>
                <w:bottom w:val="nil"/>
                <w:right w:val="nil"/>
                <w:between w:val="nil"/>
              </w:pBdr>
              <w:spacing w:before="2" w:line="240" w:lineRule="auto"/>
              <w:ind w:left="0" w:hanging="2"/>
              <w:rPr>
                <w:color w:val="000000"/>
              </w:rPr>
            </w:pPr>
            <w:r>
              <w:rPr>
                <w:color w:val="000000"/>
              </w:rPr>
              <w:t>COVID-19 Needs Assessment Results</w:t>
            </w:r>
          </w:p>
          <w:p w:rsidR="000C59E1" w:rsidP="00EE7231" w:rsidRDefault="000C59E1" w14:paraId="1FCFCF0D" w14:textId="77777777">
            <w:pPr>
              <w:pBdr>
                <w:top w:val="nil"/>
                <w:left w:val="nil"/>
                <w:bottom w:val="nil"/>
                <w:right w:val="nil"/>
                <w:between w:val="nil"/>
              </w:pBdr>
              <w:spacing w:line="240" w:lineRule="auto"/>
              <w:ind w:left="0" w:leftChars="0" w:firstLine="0" w:firstLineChars="0"/>
              <w:rPr>
                <w:color w:val="000000"/>
              </w:rPr>
            </w:pPr>
          </w:p>
          <w:p w:rsidR="6E913C93" w:rsidP="17E05DD5" w:rsidRDefault="6E913C93" w14:paraId="386A0396" w14:textId="42607A18">
            <w:pPr>
              <w:pStyle w:val="Normal"/>
              <w:spacing w:line="240" w:lineRule="auto"/>
              <w:ind w:left="0" w:leftChars="0" w:firstLine="0" w:firstLineChars="0"/>
              <w:rPr>
                <w:color w:val="000000" w:themeColor="text1" w:themeTint="FF" w:themeShade="FF"/>
              </w:rPr>
            </w:pPr>
            <w:r w:rsidRPr="17E05DD5" w:rsidR="6E913C93">
              <w:rPr>
                <w:color w:val="000000" w:themeColor="text1" w:themeTint="FF" w:themeShade="FF"/>
              </w:rPr>
              <w:t>Part B AAM Report</w:t>
            </w:r>
          </w:p>
          <w:p w:rsidR="000C59E1" w:rsidP="00EE7231" w:rsidRDefault="00EE7231" w14:paraId="38C2399C" w14:textId="54164F47">
            <w:pPr>
              <w:pBdr>
                <w:top w:val="nil"/>
                <w:left w:val="nil"/>
                <w:bottom w:val="nil"/>
                <w:right w:val="nil"/>
                <w:between w:val="nil"/>
              </w:pBdr>
              <w:spacing w:line="240" w:lineRule="auto"/>
              <w:ind w:left="0" w:hanging="2"/>
              <w:rPr>
                <w:color w:val="000000"/>
              </w:rPr>
            </w:pPr>
            <w:r>
              <w:rPr>
                <w:color w:val="000000"/>
              </w:rPr>
              <w:t>Part B Monthly Expenditure</w:t>
            </w:r>
            <w:r w:rsidRPr="00EE7231" w:rsidR="000C59E1">
              <w:rPr>
                <w:color w:val="000000"/>
              </w:rPr>
              <w:t xml:space="preserve"> Report</w:t>
            </w:r>
          </w:p>
          <w:p w:rsidR="000C59E1" w:rsidP="000C59E1" w:rsidRDefault="000C59E1" w14:paraId="542E5E1D" w14:textId="77777777">
            <w:pPr>
              <w:pBdr>
                <w:top w:val="nil"/>
                <w:left w:val="nil"/>
                <w:bottom w:val="nil"/>
                <w:right w:val="nil"/>
                <w:between w:val="nil"/>
              </w:pBdr>
              <w:spacing w:before="4" w:line="240" w:lineRule="auto"/>
              <w:ind w:left="0" w:right="1107" w:hanging="2"/>
              <w:rPr>
                <w:color w:val="000000"/>
              </w:rPr>
            </w:pPr>
          </w:p>
          <w:p w:rsidRPr="00EE7231" w:rsidR="000C59E1" w:rsidP="000C59E1" w:rsidRDefault="000C59E1" w14:paraId="195A78C2" w14:textId="562EEC94">
            <w:pPr>
              <w:pBdr>
                <w:top w:val="nil"/>
                <w:left w:val="nil"/>
                <w:bottom w:val="nil"/>
                <w:right w:val="nil"/>
                <w:between w:val="nil"/>
              </w:pBdr>
              <w:spacing w:before="4" w:line="240" w:lineRule="auto"/>
              <w:ind w:left="0" w:right="1107" w:hanging="2"/>
              <w:rPr>
                <w:color w:val="000000"/>
              </w:rPr>
            </w:pPr>
            <w:r w:rsidRPr="00EE7231">
              <w:rPr>
                <w:color w:val="000000"/>
              </w:rPr>
              <w:t>DOH Report</w:t>
            </w:r>
            <w:bookmarkStart w:name="_GoBack" w:id="0"/>
            <w:bookmarkEnd w:id="0"/>
          </w:p>
        </w:tc>
        <w:tc>
          <w:tcPr>
            <w:tcW w:w="1488" w:type="dxa"/>
            <w:tcBorders>
              <w:top w:val="single" w:color="auto" w:sz="4" w:space="0"/>
              <w:left w:val="single" w:color="000000" w:themeColor="text1" w:sz="4" w:space="0"/>
              <w:bottom w:val="single" w:color="000000" w:themeColor="text1" w:sz="4" w:space="0"/>
              <w:right w:val="single" w:color="000000" w:themeColor="text1" w:sz="4" w:space="0"/>
            </w:tcBorders>
            <w:tcMar/>
          </w:tcPr>
          <w:p w:rsidR="000C59E1" w:rsidP="000C59E1" w:rsidRDefault="000C59E1" w14:paraId="3ED779AD" w14:textId="77777777">
            <w:pPr>
              <w:pBdr>
                <w:top w:val="nil"/>
                <w:left w:val="nil"/>
                <w:bottom w:val="nil"/>
                <w:right w:val="nil"/>
                <w:between w:val="nil"/>
              </w:pBdr>
              <w:spacing w:before="208" w:line="240" w:lineRule="auto"/>
              <w:ind w:left="0" w:hanging="2"/>
              <w:rPr>
                <w:b/>
                <w:color w:val="000000"/>
              </w:rPr>
            </w:pPr>
          </w:p>
        </w:tc>
        <w:tc>
          <w:tcPr>
            <w:tcW w:w="3012" w:type="dxa"/>
            <w:tcBorders>
              <w:top w:val="single" w:color="auto" w:sz="4" w:space="0"/>
              <w:left w:val="single" w:color="000000" w:themeColor="text1" w:sz="4" w:space="0"/>
              <w:bottom w:val="single" w:color="000000" w:themeColor="text1" w:sz="4" w:space="0"/>
              <w:right w:val="single" w:color="000000" w:themeColor="text1" w:sz="4" w:space="0"/>
            </w:tcBorders>
            <w:tcMar/>
          </w:tcPr>
          <w:p w:rsidR="000C59E1" w:rsidP="000C59E1" w:rsidRDefault="00EE7231" w14:paraId="04AB1707" w14:textId="6CD9B054">
            <w:pPr>
              <w:pBdr>
                <w:top w:val="nil"/>
                <w:left w:val="nil"/>
                <w:bottom w:val="nil"/>
                <w:right w:val="nil"/>
                <w:between w:val="nil"/>
              </w:pBdr>
              <w:spacing w:line="240" w:lineRule="auto"/>
              <w:ind w:left="0" w:right="99" w:hanging="2"/>
              <w:jc w:val="right"/>
              <w:rPr>
                <w:color w:val="000000" w:themeColor="text1"/>
              </w:rPr>
            </w:pPr>
            <w:r>
              <w:rPr>
                <w:color w:val="000000" w:themeColor="text1"/>
              </w:rPr>
              <w:t xml:space="preserve">Claudia </w:t>
            </w:r>
            <w:proofErr w:type="spellStart"/>
            <w:r>
              <w:rPr>
                <w:color w:val="000000" w:themeColor="text1"/>
              </w:rPr>
              <w:t>Yabrudy</w:t>
            </w:r>
            <w:proofErr w:type="spellEnd"/>
          </w:p>
          <w:p w:rsidR="000C59E1" w:rsidP="000C59E1" w:rsidRDefault="000C59E1" w14:paraId="0F754C7F" w14:textId="778A033C">
            <w:pPr>
              <w:pBdr>
                <w:top w:val="nil"/>
                <w:left w:val="nil"/>
                <w:bottom w:val="nil"/>
                <w:right w:val="nil"/>
                <w:between w:val="nil"/>
              </w:pBdr>
              <w:spacing w:line="240" w:lineRule="auto"/>
              <w:ind w:left="0" w:right="99" w:hanging="2"/>
              <w:jc w:val="right"/>
              <w:rPr>
                <w:color w:val="000000"/>
              </w:rPr>
            </w:pPr>
            <w:r w:rsidRPr="61AC101D">
              <w:rPr>
                <w:color w:val="000000" w:themeColor="text1"/>
              </w:rPr>
              <w:t xml:space="preserve">Claudia </w:t>
            </w:r>
            <w:proofErr w:type="spellStart"/>
            <w:r w:rsidRPr="61AC101D">
              <w:rPr>
                <w:color w:val="000000" w:themeColor="text1"/>
              </w:rPr>
              <w:t>Yabrudy</w:t>
            </w:r>
            <w:proofErr w:type="spellEnd"/>
            <w:r w:rsidRPr="61AC101D">
              <w:rPr>
                <w:color w:val="000000" w:themeColor="text1"/>
              </w:rPr>
              <w:t xml:space="preserve"> </w:t>
            </w:r>
          </w:p>
          <w:p w:rsidR="61DF6B5D" w:rsidP="61AC101D" w:rsidRDefault="61DF6B5D" w14:paraId="6886E62A" w14:textId="69C4A430">
            <w:pPr>
              <w:spacing w:line="240" w:lineRule="auto"/>
              <w:ind w:left="0" w:right="99" w:hanging="2"/>
              <w:jc w:val="right"/>
            </w:pPr>
          </w:p>
          <w:p w:rsidR="2E0AAEBA" w:rsidP="17E05DD5" w:rsidRDefault="2E0AAEBA" w14:paraId="78062549" w14:textId="2C6C3660">
            <w:pPr>
              <w:spacing w:line="240" w:lineRule="auto"/>
              <w:ind w:left="0" w:right="99" w:hanging="2"/>
              <w:jc w:val="right"/>
              <w:rPr>
                <w:color w:val="000000" w:themeColor="text1" w:themeTint="FF" w:themeShade="FF"/>
              </w:rPr>
            </w:pPr>
            <w:r w:rsidRPr="17E05DD5" w:rsidR="2E0AAEBA">
              <w:rPr>
                <w:color w:val="000000" w:themeColor="text1" w:themeTint="FF" w:themeShade="FF"/>
              </w:rPr>
              <w:t xml:space="preserve">David </w:t>
            </w:r>
            <w:r w:rsidRPr="17E05DD5" w:rsidR="2E0AAEBA">
              <w:rPr>
                <w:color w:val="000000" w:themeColor="text1" w:themeTint="FF" w:themeShade="FF"/>
              </w:rPr>
              <w:t>Cavalleri</w:t>
            </w:r>
          </w:p>
          <w:p w:rsidR="61AC101D" w:rsidP="61AC101D" w:rsidRDefault="00EE7231" w14:paraId="2290D77A" w14:textId="7C0266E3">
            <w:pPr>
              <w:spacing w:line="240" w:lineRule="auto"/>
              <w:ind w:left="0" w:right="99" w:hanging="2"/>
              <w:jc w:val="right"/>
              <w:rPr>
                <w:color w:val="000000" w:themeColor="text1"/>
              </w:rPr>
            </w:pPr>
            <w:r>
              <w:rPr>
                <w:color w:val="000000" w:themeColor="text1"/>
              </w:rPr>
              <w:t>Yasmine Andre</w:t>
            </w:r>
          </w:p>
          <w:p w:rsidR="000C59E1" w:rsidP="000C59E1" w:rsidRDefault="000C59E1" w14:paraId="1EE94DF2" w14:textId="033211B2">
            <w:pPr>
              <w:pBdr>
                <w:top w:val="nil"/>
                <w:left w:val="nil"/>
                <w:bottom w:val="nil"/>
                <w:right w:val="nil"/>
                <w:between w:val="nil"/>
              </w:pBdr>
              <w:spacing w:line="240" w:lineRule="auto"/>
              <w:ind w:left="0" w:right="99" w:hanging="2"/>
              <w:jc w:val="right"/>
              <w:rPr>
                <w:color w:val="000000"/>
              </w:rPr>
            </w:pPr>
          </w:p>
          <w:p w:rsidR="000C59E1" w:rsidP="000C59E1" w:rsidRDefault="00EE7231" w14:paraId="1F02CB12" w14:textId="76EC46BC">
            <w:pPr>
              <w:pBdr>
                <w:top w:val="nil"/>
                <w:left w:val="nil"/>
                <w:bottom w:val="nil"/>
                <w:right w:val="nil"/>
                <w:between w:val="nil"/>
              </w:pBdr>
              <w:spacing w:line="240" w:lineRule="auto"/>
              <w:ind w:left="0" w:right="99" w:hanging="2"/>
              <w:jc w:val="right"/>
              <w:rPr>
                <w:color w:val="000000"/>
              </w:rPr>
            </w:pPr>
            <w:r>
              <w:rPr>
                <w:color w:val="000000"/>
              </w:rPr>
              <w:t>Kara Williams</w:t>
            </w:r>
          </w:p>
          <w:p w:rsidR="000C59E1" w:rsidP="000C59E1" w:rsidRDefault="000C59E1" w14:paraId="0E6AD26E" w14:textId="33178294">
            <w:pPr>
              <w:pBdr>
                <w:top w:val="nil"/>
                <w:left w:val="nil"/>
                <w:bottom w:val="nil"/>
                <w:right w:val="nil"/>
                <w:between w:val="nil"/>
              </w:pBdr>
              <w:spacing w:line="240" w:lineRule="auto"/>
              <w:ind w:left="0" w:right="99" w:hanging="2"/>
              <w:jc w:val="right"/>
              <w:rPr>
                <w:color w:val="000000"/>
              </w:rPr>
            </w:pPr>
          </w:p>
          <w:p w:rsidR="000C59E1" w:rsidP="00EE7231" w:rsidRDefault="000C59E1" w14:paraId="27F93F95" w14:textId="6759919B">
            <w:pPr>
              <w:pBdr>
                <w:top w:val="nil"/>
                <w:left w:val="nil"/>
                <w:bottom w:val="nil"/>
                <w:right w:val="nil"/>
                <w:between w:val="nil"/>
              </w:pBdr>
              <w:spacing w:line="240" w:lineRule="auto"/>
              <w:ind w:left="0" w:right="99" w:hanging="2"/>
              <w:jc w:val="center"/>
              <w:rPr>
                <w:color w:val="000000"/>
              </w:rPr>
            </w:pPr>
          </w:p>
          <w:p w:rsidR="000C59E1" w:rsidP="00A65314" w:rsidRDefault="000C59E1" w14:paraId="6B63BB76" w14:textId="77777777">
            <w:pPr>
              <w:pBdr>
                <w:top w:val="nil"/>
                <w:left w:val="nil"/>
                <w:bottom w:val="nil"/>
                <w:right w:val="nil"/>
                <w:between w:val="nil"/>
              </w:pBdr>
              <w:spacing w:before="2" w:line="240" w:lineRule="auto"/>
              <w:ind w:left="0" w:right="100" w:hanging="2"/>
              <w:rPr>
                <w:color w:val="000000"/>
              </w:rPr>
            </w:pPr>
          </w:p>
        </w:tc>
      </w:tr>
      <w:tr w:rsidR="007608CF" w:rsidTr="17E05DD5" w14:paraId="792CB6AD" w14:textId="77777777">
        <w:trPr>
          <w:trHeight w:val="440"/>
        </w:trPr>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7608CF" w14:paraId="2946DB82" w14:textId="77777777">
            <w:pPr>
              <w:pBdr>
                <w:top w:val="nil"/>
                <w:left w:val="nil"/>
                <w:bottom w:val="nil"/>
                <w:right w:val="nil"/>
                <w:between w:val="nil"/>
              </w:pBdr>
              <w:spacing w:line="240" w:lineRule="auto"/>
              <w:ind w:left="0" w:hanging="2"/>
              <w:rPr>
                <w:color w:val="000000"/>
              </w:rPr>
            </w:pPr>
          </w:p>
        </w:tc>
        <w:tc>
          <w:tcPr>
            <w:tcW w:w="5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E849EC" w14:paraId="54A827D8" w14:textId="5C9C9C38">
            <w:pPr>
              <w:pBdr>
                <w:top w:val="nil"/>
                <w:left w:val="nil"/>
                <w:bottom w:val="nil"/>
                <w:right w:val="nil"/>
                <w:between w:val="nil"/>
              </w:pBdr>
              <w:spacing w:line="240" w:lineRule="auto"/>
              <w:ind w:left="0" w:hanging="2"/>
              <w:rPr>
                <w:b/>
                <w:color w:val="000000"/>
              </w:rPr>
            </w:pPr>
            <w:r>
              <w:rPr>
                <w:b/>
                <w:color w:val="000000"/>
              </w:rPr>
              <w:t>New Business</w:t>
            </w:r>
          </w:p>
          <w:p w:rsidR="000C59E1" w:rsidP="00EE7231" w:rsidRDefault="0621854F" w14:paraId="7F21ED54" w14:textId="771FD564">
            <w:pPr>
              <w:pBdr>
                <w:top w:val="nil"/>
                <w:left w:val="nil"/>
                <w:bottom w:val="nil"/>
                <w:right w:val="nil"/>
                <w:between w:val="nil"/>
              </w:pBdr>
              <w:spacing w:line="240" w:lineRule="auto"/>
              <w:ind w:left="0" w:hanging="2"/>
              <w:rPr>
                <w:b w:val="1"/>
                <w:bCs w:val="1"/>
                <w:color w:val="000000"/>
              </w:rPr>
            </w:pPr>
            <w:r w:rsidRPr="17E05DD5" w:rsidR="0621854F">
              <w:rPr>
                <w:b w:val="1"/>
                <w:bCs w:val="1"/>
                <w:color w:val="000000" w:themeColor="text1" w:themeTint="FF" w:themeShade="FF"/>
              </w:rPr>
              <w:t xml:space="preserve">Food Service </w:t>
            </w:r>
          </w:p>
          <w:p w:rsidR="3DB0DDD0" w:rsidP="17E05DD5" w:rsidRDefault="3DB0DDD0" w14:paraId="2CC722DE" w14:textId="7523AFB6">
            <w:pPr>
              <w:pStyle w:val="Normal"/>
              <w:spacing w:line="240" w:lineRule="auto"/>
              <w:ind w:left="-2" w:hanging="0"/>
              <w:rPr>
                <w:b w:val="1"/>
                <w:bCs w:val="1"/>
                <w:color w:val="000000" w:themeColor="text1" w:themeTint="FF" w:themeShade="FF"/>
              </w:rPr>
            </w:pPr>
            <w:r w:rsidRPr="17E05DD5" w:rsidR="3DB0DDD0">
              <w:rPr>
                <w:b w:val="1"/>
                <w:bCs w:val="1"/>
                <w:color w:val="000000" w:themeColor="text1" w:themeTint="FF" w:themeShade="FF"/>
              </w:rPr>
              <w:t>Annual Committee Reports</w:t>
            </w:r>
          </w:p>
          <w:p w:rsidR="61AC101D" w:rsidP="00EE7231" w:rsidRDefault="61AC101D" w14:paraId="6650266F" w14:textId="66F5B2E4">
            <w:pPr>
              <w:spacing w:line="240" w:lineRule="auto"/>
              <w:ind w:left="0" w:hanging="2"/>
              <w:rPr>
                <w:b/>
                <w:bCs/>
                <w:color w:val="000000" w:themeColor="text1"/>
              </w:rPr>
            </w:pPr>
          </w:p>
          <w:p w:rsidRPr="00FE54BA" w:rsidR="00FE54BA" w:rsidP="00FE54BA" w:rsidRDefault="00FE54BA" w14:paraId="3AD246F6" w14:textId="49352337">
            <w:pPr>
              <w:pBdr>
                <w:top w:val="nil"/>
                <w:left w:val="nil"/>
                <w:bottom w:val="nil"/>
                <w:right w:val="nil"/>
                <w:between w:val="nil"/>
              </w:pBdr>
              <w:spacing w:line="240" w:lineRule="auto"/>
              <w:ind w:left="0" w:leftChars="0" w:firstLine="0" w:firstLineChars="0"/>
              <w:rPr>
                <w:color w:val="000000"/>
              </w:rPr>
            </w:pP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5314" w:rsidP="00A65314" w:rsidRDefault="00E849EC" w14:paraId="14B7F64A" w14:textId="07E466FD">
            <w:pPr>
              <w:pBdr>
                <w:top w:val="nil"/>
                <w:left w:val="nil"/>
                <w:bottom w:val="nil"/>
                <w:right w:val="nil"/>
                <w:between w:val="nil"/>
              </w:pBdr>
              <w:spacing w:line="240" w:lineRule="auto"/>
              <w:ind w:left="0" w:hanging="2"/>
              <w:rPr>
                <w:color w:val="000000"/>
              </w:rPr>
            </w:pPr>
            <w:r>
              <w:rPr>
                <w:b/>
                <w:color w:val="000000"/>
              </w:rPr>
              <w:t>Purpose</w:t>
            </w:r>
            <w:r>
              <w:rPr>
                <w:color w:val="000000"/>
              </w:rPr>
              <w:t xml:space="preserve">    </w:t>
            </w:r>
          </w:p>
          <w:p w:rsidR="007608CF" w:rsidP="00A65314" w:rsidRDefault="00A65314" w14:paraId="08CE6F91" w14:textId="4AE7347A">
            <w:pPr>
              <w:pBdr>
                <w:top w:val="nil"/>
                <w:left w:val="nil"/>
                <w:bottom w:val="nil"/>
                <w:right w:val="nil"/>
                <w:between w:val="nil"/>
              </w:pBdr>
              <w:spacing w:line="240" w:lineRule="auto"/>
              <w:ind w:left="0" w:hanging="2"/>
              <w:rPr>
                <w:color w:val="000000"/>
              </w:rPr>
            </w:pPr>
            <w:r w:rsidRPr="72FD6CC0" w:rsidR="2A0D1683">
              <w:rPr>
                <w:color w:val="000000" w:themeColor="text1" w:themeTint="FF" w:themeShade="FF"/>
              </w:rPr>
              <w:t>Discussion</w:t>
            </w:r>
          </w:p>
        </w:tc>
        <w:tc>
          <w:tcPr>
            <w:tcW w:w="30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E849EC" w14:paraId="37114E2C" w14:textId="77777777">
            <w:pPr>
              <w:pBdr>
                <w:top w:val="nil"/>
                <w:left w:val="nil"/>
                <w:bottom w:val="nil"/>
                <w:right w:val="nil"/>
                <w:between w:val="nil"/>
              </w:pBdr>
              <w:spacing w:line="240" w:lineRule="auto"/>
              <w:ind w:left="0" w:hanging="2"/>
              <w:rPr>
                <w:color w:val="000000"/>
              </w:rPr>
            </w:pPr>
            <w:r>
              <w:rPr>
                <w:color w:val="000000"/>
              </w:rPr>
              <w:t>All Members</w:t>
            </w:r>
          </w:p>
        </w:tc>
      </w:tr>
      <w:tr w:rsidR="007608CF" w:rsidTr="17E05DD5" w14:paraId="6CC803A7" w14:textId="77777777">
        <w:trPr>
          <w:trHeight w:val="440"/>
        </w:trPr>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7608CF" w14:paraId="61CDCEAD" w14:textId="77777777">
            <w:pPr>
              <w:pBdr>
                <w:top w:val="nil"/>
                <w:left w:val="nil"/>
                <w:bottom w:val="nil"/>
                <w:right w:val="nil"/>
                <w:between w:val="nil"/>
              </w:pBdr>
              <w:spacing w:line="240" w:lineRule="auto"/>
              <w:ind w:left="0" w:hanging="2"/>
              <w:rPr>
                <w:color w:val="000000"/>
              </w:rPr>
            </w:pPr>
          </w:p>
        </w:tc>
        <w:tc>
          <w:tcPr>
            <w:tcW w:w="5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E849EC" w14:paraId="785A44B4" w14:textId="77777777">
            <w:pPr>
              <w:pBdr>
                <w:top w:val="nil"/>
                <w:left w:val="nil"/>
                <w:bottom w:val="nil"/>
                <w:right w:val="nil"/>
                <w:between w:val="nil"/>
              </w:pBdr>
              <w:spacing w:before="131" w:line="240" w:lineRule="auto"/>
              <w:ind w:left="0" w:hanging="2"/>
              <w:rPr>
                <w:color w:val="000000"/>
              </w:rPr>
            </w:pPr>
            <w:r>
              <w:rPr>
                <w:b/>
                <w:color w:val="000000"/>
              </w:rPr>
              <w:t>Announcements</w:t>
            </w:r>
          </w:p>
          <w:p w:rsidR="007608CF" w:rsidP="00A65314" w:rsidRDefault="00A65314" w14:paraId="23DE523C" w14:textId="17979043">
            <w:pPr>
              <w:pBdr>
                <w:top w:val="nil"/>
                <w:left w:val="nil"/>
                <w:bottom w:val="nil"/>
                <w:right w:val="nil"/>
                <w:between w:val="nil"/>
              </w:pBdr>
              <w:spacing w:line="240" w:lineRule="auto"/>
              <w:ind w:left="0" w:leftChars="0" w:firstLine="0" w:firstLineChars="0"/>
              <w:rPr>
                <w:color w:val="000000"/>
              </w:rPr>
            </w:pPr>
            <w:r>
              <w:rPr>
                <w:color w:val="000000"/>
              </w:rPr>
              <w:t>TBD</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E849EC" w14:paraId="426690FC" w14:textId="77777777">
            <w:pPr>
              <w:pBdr>
                <w:top w:val="nil"/>
                <w:left w:val="nil"/>
                <w:bottom w:val="nil"/>
                <w:right w:val="nil"/>
                <w:between w:val="nil"/>
              </w:pBdr>
              <w:spacing w:before="131" w:line="240" w:lineRule="auto"/>
              <w:ind w:left="0" w:hanging="2"/>
              <w:rPr>
                <w:color w:val="000000"/>
              </w:rPr>
            </w:pPr>
            <w:r>
              <w:rPr>
                <w:b/>
                <w:color w:val="000000"/>
              </w:rPr>
              <w:t>Purpose</w:t>
            </w:r>
          </w:p>
          <w:p w:rsidR="007608CF" w:rsidRDefault="007608CF" w14:paraId="52E56223" w14:textId="77777777">
            <w:pPr>
              <w:pBdr>
                <w:top w:val="nil"/>
                <w:left w:val="nil"/>
                <w:bottom w:val="nil"/>
                <w:right w:val="nil"/>
                <w:between w:val="nil"/>
              </w:pBdr>
              <w:spacing w:before="139" w:line="240" w:lineRule="auto"/>
              <w:ind w:left="0" w:hanging="2"/>
              <w:rPr>
                <w:color w:val="000000"/>
              </w:rPr>
            </w:pPr>
          </w:p>
        </w:tc>
        <w:tc>
          <w:tcPr>
            <w:tcW w:w="30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7608CF" w14:paraId="07547A01" w14:textId="77777777">
            <w:pPr>
              <w:pBdr>
                <w:top w:val="nil"/>
                <w:left w:val="nil"/>
                <w:bottom w:val="nil"/>
                <w:right w:val="nil"/>
                <w:between w:val="nil"/>
              </w:pBdr>
              <w:spacing w:line="240" w:lineRule="auto"/>
              <w:ind w:left="0" w:hanging="2"/>
              <w:rPr>
                <w:color w:val="000000"/>
              </w:rPr>
            </w:pPr>
          </w:p>
        </w:tc>
      </w:tr>
      <w:tr w:rsidR="007608CF" w:rsidTr="17E05DD5" w14:paraId="2B803004" w14:textId="77777777">
        <w:trPr>
          <w:trHeight w:val="440"/>
        </w:trPr>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0C59E1" w14:paraId="35566548" w14:textId="50C87141">
            <w:pPr>
              <w:pBdr>
                <w:top w:val="nil"/>
                <w:left w:val="nil"/>
                <w:bottom w:val="nil"/>
                <w:right w:val="nil"/>
                <w:between w:val="nil"/>
              </w:pBdr>
              <w:spacing w:before="131" w:line="240" w:lineRule="auto"/>
              <w:ind w:left="0" w:hanging="2"/>
              <w:rPr>
                <w:color w:val="000000"/>
              </w:rPr>
            </w:pPr>
            <w:r>
              <w:rPr>
                <w:b/>
                <w:color w:val="000000"/>
              </w:rPr>
              <w:t>8</w:t>
            </w:r>
            <w:r w:rsidR="00E849EC">
              <w:rPr>
                <w:b/>
                <w:color w:val="000000"/>
              </w:rPr>
              <w:t>:00 PM</w:t>
            </w:r>
          </w:p>
        </w:tc>
        <w:tc>
          <w:tcPr>
            <w:tcW w:w="5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E849EC" w14:paraId="0B7F62C4" w14:textId="77777777">
            <w:pPr>
              <w:pBdr>
                <w:top w:val="nil"/>
                <w:left w:val="nil"/>
                <w:bottom w:val="nil"/>
                <w:right w:val="nil"/>
                <w:between w:val="nil"/>
              </w:pBdr>
              <w:spacing w:before="131" w:line="240" w:lineRule="auto"/>
              <w:ind w:left="0" w:hanging="2"/>
              <w:rPr>
                <w:color w:val="000000"/>
              </w:rPr>
            </w:pPr>
            <w:r>
              <w:rPr>
                <w:b/>
                <w:color w:val="000000"/>
              </w:rPr>
              <w:t>Adjournment</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7608CF" w14:paraId="5043CB0F" w14:textId="77777777">
            <w:pPr>
              <w:pBdr>
                <w:top w:val="nil"/>
                <w:left w:val="nil"/>
                <w:bottom w:val="nil"/>
                <w:right w:val="nil"/>
                <w:between w:val="nil"/>
              </w:pBdr>
              <w:spacing w:before="131" w:line="240" w:lineRule="auto"/>
              <w:ind w:left="0" w:hanging="2"/>
              <w:rPr>
                <w:color w:val="000000"/>
              </w:rPr>
            </w:pPr>
          </w:p>
        </w:tc>
        <w:tc>
          <w:tcPr>
            <w:tcW w:w="30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608CF" w:rsidRDefault="007608CF" w14:paraId="07459315" w14:textId="77777777">
            <w:pPr>
              <w:pBdr>
                <w:top w:val="nil"/>
                <w:left w:val="nil"/>
                <w:bottom w:val="nil"/>
                <w:right w:val="nil"/>
                <w:between w:val="nil"/>
              </w:pBdr>
              <w:spacing w:line="240" w:lineRule="auto"/>
              <w:ind w:left="0" w:hanging="2"/>
              <w:rPr>
                <w:color w:val="000000"/>
              </w:rPr>
            </w:pPr>
          </w:p>
        </w:tc>
      </w:tr>
    </w:tbl>
    <w:p w:rsidR="007608CF" w:rsidRDefault="007608CF" w14:paraId="6537F28F" w14:textId="77777777">
      <w:pPr>
        <w:ind w:left="0" w:hanging="2"/>
      </w:pPr>
    </w:p>
    <w:p w:rsidR="00E849EC" w:rsidP="00E849EC" w:rsidRDefault="00E849EC" w14:paraId="4FC60FB4" w14:textId="77777777">
      <w:pPr>
        <w:pStyle w:val="BodyText"/>
        <w:kinsoku w:val="0"/>
        <w:overflowPunct w:val="0"/>
        <w:spacing w:before="51"/>
        <w:ind w:left="0" w:hanging="2"/>
        <w:jc w:val="center"/>
        <w:rPr>
          <w:color w:val="FF0000"/>
        </w:rPr>
      </w:pPr>
      <w:r>
        <w:rPr>
          <w:color w:val="FF0000"/>
        </w:rPr>
        <w:t>Mission: To improve the quality of life of individuals with HIV disease by responding to their existing and emerging needs, and to provide educational and behavioral strategies to reduce and prevent the spread of HIV disease.</w:t>
      </w:r>
    </w:p>
    <w:p w:rsidR="00E849EC" w:rsidP="002402A6" w:rsidRDefault="002402A6" w14:paraId="6A3C4C39" w14:textId="77777777">
      <w:pPr>
        <w:pStyle w:val="BodyText"/>
        <w:kinsoku w:val="0"/>
        <w:overflowPunct w:val="0"/>
        <w:spacing w:before="59"/>
        <w:ind w:left="2" w:leftChars="0" w:hanging="2" w:firstLineChars="0"/>
        <w:jc w:val="center"/>
        <w:rPr>
          <w:color w:val="0000FF"/>
        </w:rPr>
      </w:pPr>
      <w:r>
        <w:rPr>
          <w:color w:val="0000FF"/>
          <w:u w:val="single"/>
        </w:rPr>
        <w:t>CentralFloridaHIVPC.com</w:t>
      </w:r>
    </w:p>
    <w:p w:rsidR="00E849EC" w:rsidP="00E849EC" w:rsidRDefault="00E849EC" w14:paraId="6DFB9E20" w14:textId="77777777">
      <w:pPr>
        <w:pStyle w:val="BodyText"/>
        <w:kinsoku w:val="0"/>
        <w:overflowPunct w:val="0"/>
        <w:spacing w:before="10"/>
        <w:rPr>
          <w:sz w:val="13"/>
          <w:szCs w:val="13"/>
        </w:rPr>
      </w:pPr>
    </w:p>
    <w:p w:rsidRPr="00E849EC" w:rsidR="00E849EC" w:rsidP="00E849EC" w:rsidRDefault="00E849EC" w14:paraId="63A8B73D" w14:textId="77777777">
      <w:pPr>
        <w:pStyle w:val="BodyText"/>
        <w:kinsoku w:val="0"/>
        <w:overflowPunct w:val="0"/>
        <w:spacing w:line="309" w:lineRule="auto"/>
        <w:ind w:left="2" w:leftChars="0" w:hanging="2" w:firstLineChars="0"/>
        <w:jc w:val="center"/>
        <w:rPr>
          <w:color w:val="0000FF"/>
          <w:sz w:val="24"/>
        </w:rPr>
      </w:pPr>
      <w:r w:rsidRPr="00E849EC">
        <w:rPr>
          <w:b/>
          <w:bCs/>
          <w:sz w:val="24"/>
        </w:rPr>
        <w:t xml:space="preserve">Go To Meeting: </w:t>
      </w:r>
      <w:hyperlink w:history="1" r:id="rId13">
        <w:r w:rsidRPr="00E849EC">
          <w:rPr>
            <w:color w:val="0000FF"/>
            <w:sz w:val="24"/>
            <w:u w:val="single"/>
          </w:rPr>
          <w:t>https://global.gotomeeting.com/join/442139837</w:t>
        </w:r>
      </w:hyperlink>
      <w:r w:rsidRPr="00E849EC">
        <w:rPr>
          <w:color w:val="0000FF"/>
          <w:sz w:val="24"/>
        </w:rPr>
        <w:t xml:space="preserve"> </w:t>
      </w:r>
    </w:p>
    <w:p w:rsidRPr="00E849EC" w:rsidR="00E849EC" w:rsidP="00E849EC" w:rsidRDefault="00E849EC" w14:paraId="0C001FEE" w14:textId="77777777">
      <w:pPr>
        <w:pStyle w:val="BodyText"/>
        <w:kinsoku w:val="0"/>
        <w:overflowPunct w:val="0"/>
        <w:spacing w:line="309" w:lineRule="auto"/>
        <w:ind w:left="2" w:leftChars="0" w:hanging="2" w:firstLineChars="0"/>
        <w:jc w:val="center"/>
        <w:rPr>
          <w:color w:val="000000"/>
          <w:sz w:val="24"/>
        </w:rPr>
      </w:pPr>
      <w:r w:rsidRPr="00E849EC">
        <w:rPr>
          <w:color w:val="000000"/>
          <w:sz w:val="24"/>
        </w:rPr>
        <w:t xml:space="preserve">Teleconference Line: +1 (646) 749-3122; Access Code: 442-139-837 </w:t>
      </w:r>
    </w:p>
    <w:p w:rsidR="00E849EC" w:rsidP="00E849EC" w:rsidRDefault="00E849EC" w14:paraId="70DF9E56" w14:textId="77777777">
      <w:pPr>
        <w:pStyle w:val="BodyText"/>
        <w:kinsoku w:val="0"/>
        <w:overflowPunct w:val="0"/>
        <w:spacing w:line="309" w:lineRule="auto"/>
        <w:ind w:left="2" w:leftChars="0" w:hanging="2" w:firstLineChars="0"/>
        <w:jc w:val="center"/>
        <w:rPr>
          <w:b/>
          <w:bCs/>
          <w:color w:val="000000"/>
          <w:sz w:val="20"/>
          <w:szCs w:val="20"/>
          <w:u w:val="thick"/>
        </w:rPr>
      </w:pPr>
    </w:p>
    <w:p w:rsidRPr="00E849EC" w:rsidR="00E849EC" w:rsidP="00E849EC" w:rsidRDefault="00E849EC" w14:paraId="7DF666AD" w14:textId="77777777">
      <w:pPr>
        <w:pStyle w:val="BodyText"/>
        <w:kinsoku w:val="0"/>
        <w:overflowPunct w:val="0"/>
        <w:spacing w:line="309" w:lineRule="auto"/>
        <w:ind w:left="2" w:leftChars="0" w:hanging="2" w:firstLineChars="0"/>
        <w:jc w:val="center"/>
        <w:rPr>
          <w:b/>
          <w:bCs/>
          <w:color w:val="000000"/>
          <w:sz w:val="20"/>
          <w:szCs w:val="20"/>
        </w:rPr>
      </w:pPr>
      <w:r>
        <w:rPr>
          <w:b/>
          <w:bCs/>
          <w:color w:val="000000"/>
          <w:sz w:val="20"/>
          <w:szCs w:val="20"/>
          <w:u w:val="thick"/>
        </w:rPr>
        <w:t>Planning Council Support</w:t>
      </w:r>
    </w:p>
    <w:p w:rsidRPr="001143AF" w:rsidR="00E849EC" w:rsidP="001143AF" w:rsidRDefault="00E849EC" w14:paraId="44E871BC" w14:textId="77777777">
      <w:pPr>
        <w:pStyle w:val="BalloonText"/>
        <w:ind w:left="0" w:hanging="2"/>
        <w:jc w:val="center"/>
        <w:rPr>
          <w:rFonts w:ascii="Arial" w:hAnsi="Arial" w:cs="Arial"/>
          <w:sz w:val="22"/>
          <w:szCs w:val="22"/>
          <w:lang w:val="es-US"/>
        </w:rPr>
      </w:pPr>
    </w:p>
    <w:p w:rsidRPr="001143AF" w:rsidR="00E849EC" w:rsidP="001143AF" w:rsidRDefault="00E849EC" w14:paraId="61A9CEE7" w14:textId="77777777">
      <w:pPr>
        <w:pStyle w:val="BalloonText"/>
        <w:ind w:left="0" w:hanging="2"/>
        <w:jc w:val="center"/>
        <w:rPr>
          <w:rFonts w:ascii="Arial" w:hAnsi="Arial" w:cs="Arial"/>
          <w:sz w:val="22"/>
          <w:szCs w:val="22"/>
        </w:rPr>
      </w:pPr>
      <w:r w:rsidRPr="001143AF">
        <w:rPr>
          <w:rFonts w:ascii="Arial" w:hAnsi="Arial" w:cs="Arial"/>
          <w:sz w:val="22"/>
          <w:szCs w:val="22"/>
        </w:rPr>
        <w:t xml:space="preserve">David Bent     407-853-0906 </w:t>
      </w:r>
      <w:hyperlink w:history="1" r:id="rId14">
        <w:r w:rsidRPr="001143AF">
          <w:rPr>
            <w:rStyle w:val="Hyperlink"/>
            <w:rFonts w:ascii="Arial" w:hAnsi="Arial" w:cs="Arial"/>
            <w:sz w:val="22"/>
            <w:szCs w:val="22"/>
          </w:rPr>
          <w:t>David.Bent@hfuw.org</w:t>
        </w:r>
      </w:hyperlink>
    </w:p>
    <w:p w:rsidRPr="001143AF" w:rsidR="00E849EC" w:rsidP="001143AF" w:rsidRDefault="00E849EC" w14:paraId="7423A0B2" w14:textId="77777777">
      <w:pPr>
        <w:pStyle w:val="BalloonText"/>
        <w:ind w:left="0" w:hanging="2"/>
        <w:jc w:val="center"/>
        <w:rPr>
          <w:rFonts w:ascii="Arial" w:hAnsi="Arial" w:cs="Arial"/>
          <w:sz w:val="22"/>
          <w:szCs w:val="22"/>
        </w:rPr>
      </w:pPr>
      <w:r w:rsidRPr="001143AF">
        <w:rPr>
          <w:rFonts w:ascii="Arial" w:hAnsi="Arial" w:cs="Arial"/>
          <w:sz w:val="22"/>
          <w:szCs w:val="22"/>
        </w:rPr>
        <w:t xml:space="preserve">Andres Acosta     407-429-2119 </w:t>
      </w:r>
      <w:hyperlink w:history="1" r:id="rId15">
        <w:r w:rsidRPr="001143AF">
          <w:rPr>
            <w:rStyle w:val="Hyperlink"/>
            <w:rFonts w:ascii="Arial" w:hAnsi="Arial" w:cs="Arial"/>
            <w:sz w:val="22"/>
            <w:szCs w:val="22"/>
          </w:rPr>
          <w:t>Andres.Acosta@hfuw.org</w:t>
        </w:r>
      </w:hyperlink>
    </w:p>
    <w:p w:rsidRPr="001143AF" w:rsidR="00E849EC" w:rsidP="001143AF" w:rsidRDefault="00E849EC" w14:paraId="75BC144C" w14:textId="77777777">
      <w:pPr>
        <w:pStyle w:val="BalloonText"/>
        <w:ind w:left="0" w:hanging="2"/>
        <w:jc w:val="center"/>
        <w:rPr>
          <w:rFonts w:ascii="Arial" w:hAnsi="Arial" w:cs="Arial"/>
          <w:sz w:val="22"/>
          <w:szCs w:val="22"/>
        </w:rPr>
      </w:pPr>
      <w:r w:rsidRPr="001143AF">
        <w:rPr>
          <w:rFonts w:ascii="Arial" w:hAnsi="Arial" w:cs="Arial"/>
          <w:sz w:val="22"/>
          <w:szCs w:val="22"/>
        </w:rPr>
        <w:t>Melanie Cross     407-429-2216 Melanie.Cross@hfuw.org</w:t>
      </w:r>
    </w:p>
    <w:p w:rsidRPr="00B40EE5" w:rsidR="00E849EC" w:rsidP="00E849EC" w:rsidRDefault="00E849EC" w14:paraId="144A5D23" w14:textId="77777777">
      <w:pPr>
        <w:pStyle w:val="BodyText"/>
        <w:kinsoku w:val="0"/>
        <w:overflowPunct w:val="0"/>
        <w:spacing w:before="3"/>
        <w:ind w:left="0" w:hanging="2"/>
        <w:rPr>
          <w:sz w:val="23"/>
          <w:szCs w:val="23"/>
          <w:lang w:val="es-US"/>
        </w:rPr>
      </w:pPr>
    </w:p>
    <w:p w:rsidR="00E849EC" w:rsidP="00E849EC" w:rsidRDefault="00E849EC" w14:paraId="4B98EA52" w14:textId="77777777">
      <w:pPr>
        <w:pStyle w:val="BodyText"/>
        <w:kinsoku w:val="0"/>
        <w:overflowPunct w:val="0"/>
        <w:ind w:left="0" w:hanging="2"/>
        <w:jc w:val="center"/>
        <w:rPr>
          <w:sz w:val="20"/>
          <w:szCs w:val="20"/>
        </w:rPr>
      </w:pPr>
      <w:r>
        <w:rPr>
          <w:b/>
          <w:bCs/>
          <w:sz w:val="20"/>
          <w:szCs w:val="20"/>
        </w:rPr>
        <w:t xml:space="preserve">Orange County Website: </w:t>
      </w:r>
      <w:hyperlink w:history="1" r:id="rId16">
        <w:r>
          <w:rPr>
            <w:sz w:val="20"/>
            <w:szCs w:val="20"/>
          </w:rPr>
          <w:t>www.ocfl.net/ryanwhite</w:t>
        </w:r>
      </w:hyperlink>
    </w:p>
    <w:p w:rsidR="00E849EC" w:rsidP="00E849EC" w:rsidRDefault="00E849EC" w14:paraId="001A56B6" w14:textId="77777777">
      <w:pPr>
        <w:pStyle w:val="Heading1"/>
        <w:kinsoku w:val="0"/>
        <w:overflowPunct w:val="0"/>
        <w:spacing w:before="176"/>
        <w:ind w:left="0" w:hanging="2"/>
      </w:pPr>
      <w:r>
        <w:rPr>
          <w:b/>
          <w:bCs/>
        </w:rPr>
        <w:t xml:space="preserve">Facebook: </w:t>
      </w:r>
      <w:hyperlink w:history="1" r:id="rId17">
        <w:r>
          <w:t>www.facebook.com/CentralFloridaHIVPlanningCouncil</w:t>
        </w:r>
      </w:hyperlink>
    </w:p>
    <w:p w:rsidR="007608CF" w:rsidRDefault="007608CF" w14:paraId="738610EB" w14:textId="77777777">
      <w:pPr>
        <w:ind w:left="0" w:hanging="2"/>
      </w:pPr>
    </w:p>
    <w:p w:rsidR="007608CF" w:rsidRDefault="007608CF" w14:paraId="637805D2" w14:textId="77777777">
      <w:pPr>
        <w:ind w:left="0" w:hanging="2"/>
      </w:pPr>
    </w:p>
    <w:p w:rsidRPr="00E849EC" w:rsidR="00E849EC" w:rsidP="00E849EC" w:rsidRDefault="00E849EC" w14:paraId="463F29E8" w14:textId="77777777">
      <w:pPr>
        <w:ind w:left="0" w:leftChars="0" w:firstLine="0" w:firstLineChars="0"/>
      </w:pPr>
    </w:p>
    <w:p w:rsidRPr="00E849EC" w:rsidR="00E849EC" w:rsidP="00E849EC" w:rsidRDefault="00E849EC" w14:paraId="3B7B4B86" w14:textId="77777777">
      <w:pPr>
        <w:ind w:left="0" w:hanging="2"/>
      </w:pPr>
    </w:p>
    <w:sectPr w:rsidRPr="00E849EC" w:rsidR="00E849EC">
      <w:headerReference w:type="even" r:id="rId18"/>
      <w:headerReference w:type="default" r:id="rId19"/>
      <w:footerReference w:type="even" r:id="rId20"/>
      <w:footerReference w:type="default" r:id="rId21"/>
      <w:headerReference w:type="first" r:id="rId22"/>
      <w:footerReference w:type="first" r:id="rId23"/>
      <w:pgSz w:w="12240" w:h="15840" w:orient="portrait"/>
      <w:pgMar w:top="980" w:right="780" w:bottom="280" w:left="5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55" w:rsidP="00DD0ABE" w:rsidRDefault="003B0255" w14:paraId="4F459CBC" w14:textId="77777777">
      <w:pPr>
        <w:spacing w:line="240" w:lineRule="auto"/>
        <w:ind w:left="0" w:hanging="2"/>
      </w:pPr>
      <w:r>
        <w:separator/>
      </w:r>
    </w:p>
  </w:endnote>
  <w:endnote w:type="continuationSeparator" w:id="0">
    <w:p w:rsidR="003B0255" w:rsidP="00DD0ABE" w:rsidRDefault="003B0255" w14:paraId="14A8464A"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BE" w:rsidRDefault="00DD0ABE" w14:paraId="17AD93B2" w14:textId="77777777">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BE" w:rsidRDefault="00DD0ABE" w14:paraId="2BA226A1" w14:textId="77777777">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BE" w:rsidRDefault="00DD0ABE" w14:paraId="6B62F1B3" w14:textId="77777777">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55" w:rsidP="00DD0ABE" w:rsidRDefault="003B0255" w14:paraId="33AAE2F8" w14:textId="77777777">
      <w:pPr>
        <w:spacing w:line="240" w:lineRule="auto"/>
        <w:ind w:left="0" w:hanging="2"/>
      </w:pPr>
      <w:r>
        <w:separator/>
      </w:r>
    </w:p>
  </w:footnote>
  <w:footnote w:type="continuationSeparator" w:id="0">
    <w:p w:rsidR="003B0255" w:rsidP="00DD0ABE" w:rsidRDefault="003B0255" w14:paraId="41E71F15" w14:textId="7777777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BE" w:rsidRDefault="00DD0ABE" w14:paraId="02F2C34E" w14:textId="77777777">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99003"/>
      <w:docPartObj>
        <w:docPartGallery w:val="Watermarks"/>
        <w:docPartUnique/>
      </w:docPartObj>
    </w:sdtPr>
    <w:sdtEndPr/>
    <w:sdtContent>
      <w:p w:rsidR="00DD0ABE" w:rsidRDefault="003B0255" w14:paraId="2DBF0D7D" w14:textId="77777777">
        <w:pPr>
          <w:pStyle w:val="Header"/>
          <w:ind w:left="0" w:hanging="2"/>
        </w:pPr>
        <w:r>
          <w:rPr>
            <w:noProof/>
          </w:rPr>
          <w:pict w14:anchorId="1A20B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BE" w:rsidRDefault="00DD0ABE" w14:paraId="3A0FF5F2" w14:textId="77777777">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B13"/>
    <w:multiLevelType w:val="multilevel"/>
    <w:tmpl w:val="26222BB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nsid w:val="622C7780"/>
    <w:multiLevelType w:val="multilevel"/>
    <w:tmpl w:val="6D921474"/>
    <w:lvl w:ilvl="0" w:tplc="04090001">
      <w:start w:val="1"/>
      <w:numFmt w:val="bullet"/>
      <w:lvlText w:val=""/>
      <w:lvlJc w:val="left"/>
      <w:pPr>
        <w:ind w:left="718" w:hanging="360"/>
      </w:pPr>
      <w:rPr>
        <w:rFonts w:hint="default" w:ascii="Symbol" w:hAnsi="Symbol"/>
      </w:rPr>
    </w:lvl>
    <w:lvl w:ilvl="1" w:tplc="04090003" w:tentative="1">
      <w:start w:val="1"/>
      <w:numFmt w:val="bullet"/>
      <w:lvlText w:val="o"/>
      <w:lvlJc w:val="left"/>
      <w:pPr>
        <w:ind w:left="1438" w:hanging="360"/>
      </w:pPr>
      <w:rPr>
        <w:rFonts w:hint="default" w:ascii="Courier New" w:hAnsi="Courier New" w:cs="Courier New"/>
      </w:rPr>
    </w:lvl>
    <w:lvl w:ilvl="2" w:tplc="04090005" w:tentative="1">
      <w:start w:val="1"/>
      <w:numFmt w:val="bullet"/>
      <w:lvlText w:val=""/>
      <w:lvlJc w:val="left"/>
      <w:pPr>
        <w:ind w:left="2158" w:hanging="360"/>
      </w:pPr>
      <w:rPr>
        <w:rFonts w:hint="default" w:ascii="Wingdings" w:hAnsi="Wingdings"/>
      </w:rPr>
    </w:lvl>
    <w:lvl w:ilvl="3" w:tplc="04090001" w:tentative="1">
      <w:start w:val="1"/>
      <w:numFmt w:val="bullet"/>
      <w:lvlText w:val=""/>
      <w:lvlJc w:val="left"/>
      <w:pPr>
        <w:ind w:left="2878" w:hanging="360"/>
      </w:pPr>
      <w:rPr>
        <w:rFonts w:hint="default" w:ascii="Symbol" w:hAnsi="Symbol"/>
      </w:rPr>
    </w:lvl>
    <w:lvl w:ilvl="4" w:tplc="04090003" w:tentative="1">
      <w:start w:val="1"/>
      <w:numFmt w:val="bullet"/>
      <w:lvlText w:val="o"/>
      <w:lvlJc w:val="left"/>
      <w:pPr>
        <w:ind w:left="3598" w:hanging="360"/>
      </w:pPr>
      <w:rPr>
        <w:rFonts w:hint="default" w:ascii="Courier New" w:hAnsi="Courier New" w:cs="Courier New"/>
      </w:rPr>
    </w:lvl>
    <w:lvl w:ilvl="5" w:tplc="04090005" w:tentative="1">
      <w:start w:val="1"/>
      <w:numFmt w:val="bullet"/>
      <w:lvlText w:val=""/>
      <w:lvlJc w:val="left"/>
      <w:pPr>
        <w:ind w:left="4318" w:hanging="360"/>
      </w:pPr>
      <w:rPr>
        <w:rFonts w:hint="default" w:ascii="Wingdings" w:hAnsi="Wingdings"/>
      </w:rPr>
    </w:lvl>
    <w:lvl w:ilvl="6" w:tplc="04090001" w:tentative="1">
      <w:start w:val="1"/>
      <w:numFmt w:val="bullet"/>
      <w:lvlText w:val=""/>
      <w:lvlJc w:val="left"/>
      <w:pPr>
        <w:ind w:left="5038" w:hanging="360"/>
      </w:pPr>
      <w:rPr>
        <w:rFonts w:hint="default" w:ascii="Symbol" w:hAnsi="Symbol"/>
      </w:rPr>
    </w:lvl>
    <w:lvl w:ilvl="7" w:tplc="04090003" w:tentative="1">
      <w:start w:val="1"/>
      <w:numFmt w:val="bullet"/>
      <w:lvlText w:val="o"/>
      <w:lvlJc w:val="left"/>
      <w:pPr>
        <w:ind w:left="5758" w:hanging="360"/>
      </w:pPr>
      <w:rPr>
        <w:rFonts w:hint="default" w:ascii="Courier New" w:hAnsi="Courier New" w:cs="Courier New"/>
      </w:rPr>
    </w:lvl>
    <w:lvl w:ilvl="8" w:tplc="04090005" w:tentative="1">
      <w:start w:val="1"/>
      <w:numFmt w:val="bullet"/>
      <w:lvlText w:val=""/>
      <w:lvlJc w:val="left"/>
      <w:pPr>
        <w:ind w:left="6478"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activeWritingStyle w:lang="es-US" w:vendorID="64" w:dllVersion="131078" w:nlCheck="1" w:checkStyle="0" w:appName="MSWord"/>
  <w:activeWritingStyle w:lang="en-US" w:vendorID="64" w:dllVersion="131078" w:nlCheck="1" w:checkStyle="1" w:appName="MSWord"/>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CF"/>
    <w:rsid w:val="000C59E1"/>
    <w:rsid w:val="001143AF"/>
    <w:rsid w:val="001975D1"/>
    <w:rsid w:val="001A22FC"/>
    <w:rsid w:val="002137DB"/>
    <w:rsid w:val="002402A6"/>
    <w:rsid w:val="003B0255"/>
    <w:rsid w:val="0041441E"/>
    <w:rsid w:val="0061762E"/>
    <w:rsid w:val="007608CF"/>
    <w:rsid w:val="00A65314"/>
    <w:rsid w:val="00B27B44"/>
    <w:rsid w:val="00B45B55"/>
    <w:rsid w:val="00DD0ABE"/>
    <w:rsid w:val="00E849EC"/>
    <w:rsid w:val="00EE7231"/>
    <w:rsid w:val="00FE54BA"/>
    <w:rsid w:val="02C906EA"/>
    <w:rsid w:val="0621854F"/>
    <w:rsid w:val="0862F28D"/>
    <w:rsid w:val="08DCD985"/>
    <w:rsid w:val="16E6448F"/>
    <w:rsid w:val="17E05DD5"/>
    <w:rsid w:val="1E5A2310"/>
    <w:rsid w:val="21BE4D0A"/>
    <w:rsid w:val="2279A06B"/>
    <w:rsid w:val="229708A0"/>
    <w:rsid w:val="2A0D1683"/>
    <w:rsid w:val="2A376D13"/>
    <w:rsid w:val="2C56FECD"/>
    <w:rsid w:val="2E0AAEBA"/>
    <w:rsid w:val="3501B192"/>
    <w:rsid w:val="3843488C"/>
    <w:rsid w:val="3910AD76"/>
    <w:rsid w:val="3DB01289"/>
    <w:rsid w:val="3DB0DDD0"/>
    <w:rsid w:val="4146A8EC"/>
    <w:rsid w:val="42F4D63C"/>
    <w:rsid w:val="4567B1C5"/>
    <w:rsid w:val="4AC3E080"/>
    <w:rsid w:val="4C6B82CE"/>
    <w:rsid w:val="4EB998C6"/>
    <w:rsid w:val="50635AF7"/>
    <w:rsid w:val="55E1D3C8"/>
    <w:rsid w:val="568101FD"/>
    <w:rsid w:val="57E668B1"/>
    <w:rsid w:val="5BE71FC6"/>
    <w:rsid w:val="61AC101D"/>
    <w:rsid w:val="61DF6B5D"/>
    <w:rsid w:val="676B5E90"/>
    <w:rsid w:val="69AA2940"/>
    <w:rsid w:val="6E913C93"/>
    <w:rsid w:val="72FD6CC0"/>
    <w:rsid w:val="7B725A91"/>
    <w:rsid w:val="7C4D93B9"/>
    <w:rsid w:val="7C7264C5"/>
    <w:rsid w:val="7DBDE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0F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pPr>
      <w:suppressAutoHyphens/>
      <w:autoSpaceDE w:val="0"/>
      <w:autoSpaceDN w:val="0"/>
      <w:adjustRightInd w:val="0"/>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spacing w:before="32"/>
      <w:ind w:left="222"/>
      <w:jc w:val="center"/>
    </w:pPr>
    <w:rPr>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eading1Char" w:customStyle="1">
    <w:name w:val="Heading 1 Char"/>
    <w:rPr>
      <w:rFonts w:ascii="Calibri Light" w:hAnsi="Calibri Light" w:eastAsia="Times New Roman" w:cs="Times New Roman"/>
      <w:b/>
      <w:bCs/>
      <w:w w:val="100"/>
      <w:kern w:val="32"/>
      <w:position w:val="-1"/>
      <w:sz w:val="32"/>
      <w:szCs w:val="32"/>
      <w:effect w:val="none"/>
      <w:vertAlign w:val="baseline"/>
      <w:cs w:val="0"/>
      <w:em w:val="none"/>
    </w:rPr>
  </w:style>
  <w:style w:type="paragraph" w:styleId="BodyText">
    <w:name w:val="Body Text"/>
    <w:basedOn w:val="Normal"/>
    <w:rPr>
      <w:sz w:val="18"/>
      <w:szCs w:val="18"/>
    </w:rPr>
  </w:style>
  <w:style w:type="character" w:styleId="BodyTextChar" w:customStyle="1">
    <w:name w:val="Body Text Char"/>
    <w:rPr>
      <w:rFonts w:ascii="Arial" w:hAnsi="Arial" w:cs="Arial"/>
      <w:w w:val="100"/>
      <w:position w:val="-1"/>
      <w:effect w:val="none"/>
      <w:vertAlign w:val="baseline"/>
      <w:cs w:val="0"/>
      <w:em w:val="none"/>
    </w:rPr>
  </w:style>
  <w:style w:type="paragraph" w:styleId="ListParagraph">
    <w:name w:val="List Paragraph"/>
    <w:basedOn w:val="Normal"/>
    <w:rPr>
      <w:rFonts w:ascii="Times New Roman" w:hAnsi="Times New Roman" w:cs="Times New Roman"/>
      <w:sz w:val="24"/>
      <w:szCs w:val="24"/>
    </w:rPr>
  </w:style>
  <w:style w:type="paragraph" w:styleId="TableParagraph" w:customStyle="1">
    <w:name w:val="Table Paragraph"/>
    <w:basedOn w:val="Normal"/>
    <w:rPr>
      <w:sz w:val="24"/>
      <w:szCs w:val="24"/>
    </w:rPr>
  </w:style>
  <w:style w:type="paragraph" w:styleId="BalloonText">
    <w:name w:val="Balloon Text"/>
    <w:basedOn w:val="Normal"/>
    <w:qFormat/>
    <w:rPr>
      <w:rFonts w:ascii="Segoe UI Historic" w:hAnsi="Segoe UI Historic" w:cs="Segoe UI Historic"/>
      <w:sz w:val="18"/>
      <w:szCs w:val="18"/>
    </w:rPr>
  </w:style>
  <w:style w:type="character" w:styleId="BalloonTextChar" w:customStyle="1">
    <w:name w:val="Balloon Text Char"/>
    <w:rPr>
      <w:rFonts w:ascii="Segoe UI Historic" w:hAnsi="Segoe UI Historic" w:cs="Segoe UI Historic"/>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D0ABE"/>
    <w:pPr>
      <w:tabs>
        <w:tab w:val="center" w:pos="4680"/>
        <w:tab w:val="right" w:pos="9360"/>
      </w:tabs>
      <w:spacing w:line="240" w:lineRule="auto"/>
    </w:pPr>
  </w:style>
  <w:style w:type="character" w:styleId="HeaderChar" w:customStyle="1">
    <w:name w:val="Header Char"/>
    <w:basedOn w:val="DefaultParagraphFont"/>
    <w:link w:val="Header"/>
    <w:uiPriority w:val="99"/>
    <w:rsid w:val="00DD0ABE"/>
    <w:rPr>
      <w:position w:val="-1"/>
    </w:rPr>
  </w:style>
  <w:style w:type="paragraph" w:styleId="Footer">
    <w:name w:val="footer"/>
    <w:basedOn w:val="Normal"/>
    <w:link w:val="FooterChar"/>
    <w:uiPriority w:val="99"/>
    <w:unhideWhenUsed/>
    <w:rsid w:val="00DD0ABE"/>
    <w:pPr>
      <w:tabs>
        <w:tab w:val="center" w:pos="4680"/>
        <w:tab w:val="right" w:pos="9360"/>
      </w:tabs>
      <w:spacing w:line="240" w:lineRule="auto"/>
    </w:pPr>
  </w:style>
  <w:style w:type="character" w:styleId="FooterChar" w:customStyle="1">
    <w:name w:val="Footer Char"/>
    <w:basedOn w:val="DefaultParagraphFont"/>
    <w:link w:val="Footer"/>
    <w:uiPriority w:val="99"/>
    <w:rsid w:val="00DD0ABE"/>
    <w:rPr>
      <w:position w:val="-1"/>
    </w:rPr>
  </w:style>
  <w:style w:type="character" w:styleId="Hyperlink">
    <w:name w:val="Hyperlink"/>
    <w:basedOn w:val="DefaultParagraphFont"/>
    <w:uiPriority w:val="99"/>
    <w:unhideWhenUsed/>
    <w:rsid w:val="00E84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spacing w:before="32"/>
      <w:ind w:left="222"/>
      <w:jc w:val="center"/>
    </w:pPr>
    <w:rPr>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BodyText">
    <w:name w:val="Body Text"/>
    <w:basedOn w:val="Normal"/>
    <w:rPr>
      <w:sz w:val="18"/>
      <w:szCs w:val="18"/>
    </w:rPr>
  </w:style>
  <w:style w:type="character" w:customStyle="1" w:styleId="BodyTextChar">
    <w:name w:val="Body Text Char"/>
    <w:rPr>
      <w:rFonts w:ascii="Arial" w:hAnsi="Arial" w:cs="Arial"/>
      <w:w w:val="100"/>
      <w:position w:val="-1"/>
      <w:effect w:val="none"/>
      <w:vertAlign w:val="baseline"/>
      <w:cs w:val="0"/>
      <w:em w:val="none"/>
    </w:rPr>
  </w:style>
  <w:style w:type="paragraph" w:styleId="ListParagraph">
    <w:name w:val="List Paragraph"/>
    <w:basedOn w:val="Normal"/>
    <w:rPr>
      <w:rFonts w:ascii="Times New Roman" w:hAnsi="Times New Roman" w:cs="Times New Roman"/>
      <w:sz w:val="24"/>
      <w:szCs w:val="24"/>
    </w:rPr>
  </w:style>
  <w:style w:type="paragraph" w:customStyle="1" w:styleId="TableParagraph">
    <w:name w:val="Table Paragraph"/>
    <w:basedOn w:val="Normal"/>
    <w:rPr>
      <w:sz w:val="24"/>
      <w:szCs w:val="24"/>
    </w:rPr>
  </w:style>
  <w:style w:type="paragraph" w:styleId="BalloonText">
    <w:name w:val="Balloon Text"/>
    <w:basedOn w:val="Normal"/>
    <w:qFormat/>
    <w:rPr>
      <w:rFonts w:ascii="Segoe UI Historic" w:hAnsi="Segoe UI Historic" w:cs="Segoe UI Historic"/>
      <w:sz w:val="18"/>
      <w:szCs w:val="18"/>
    </w:rPr>
  </w:style>
  <w:style w:type="character" w:customStyle="1" w:styleId="BalloonTextChar">
    <w:name w:val="Balloon Text Char"/>
    <w:rPr>
      <w:rFonts w:ascii="Segoe UI Historic" w:hAnsi="Segoe UI Historic" w:cs="Segoe UI Historic"/>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D0ABE"/>
    <w:pPr>
      <w:tabs>
        <w:tab w:val="center" w:pos="4680"/>
        <w:tab w:val="right" w:pos="9360"/>
      </w:tabs>
      <w:spacing w:line="240" w:lineRule="auto"/>
    </w:pPr>
  </w:style>
  <w:style w:type="character" w:customStyle="1" w:styleId="HeaderChar">
    <w:name w:val="Header Char"/>
    <w:basedOn w:val="DefaultParagraphFont"/>
    <w:link w:val="Header"/>
    <w:uiPriority w:val="99"/>
    <w:rsid w:val="00DD0ABE"/>
    <w:rPr>
      <w:position w:val="-1"/>
    </w:rPr>
  </w:style>
  <w:style w:type="paragraph" w:styleId="Footer">
    <w:name w:val="footer"/>
    <w:basedOn w:val="Normal"/>
    <w:link w:val="FooterChar"/>
    <w:uiPriority w:val="99"/>
    <w:unhideWhenUsed/>
    <w:rsid w:val="00DD0ABE"/>
    <w:pPr>
      <w:tabs>
        <w:tab w:val="center" w:pos="4680"/>
        <w:tab w:val="right" w:pos="9360"/>
      </w:tabs>
      <w:spacing w:line="240" w:lineRule="auto"/>
    </w:pPr>
  </w:style>
  <w:style w:type="character" w:customStyle="1" w:styleId="FooterChar">
    <w:name w:val="Footer Char"/>
    <w:basedOn w:val="DefaultParagraphFont"/>
    <w:link w:val="Footer"/>
    <w:uiPriority w:val="99"/>
    <w:rsid w:val="00DD0ABE"/>
    <w:rPr>
      <w:position w:val="-1"/>
    </w:rPr>
  </w:style>
  <w:style w:type="character" w:styleId="Hyperlink">
    <w:name w:val="Hyperlink"/>
    <w:basedOn w:val="DefaultParagraphFont"/>
    <w:uiPriority w:val="99"/>
    <w:unhideWhenUsed/>
    <w:rsid w:val="00E84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lobal.gotomeeting.com/join/442139837" TargetMode="External"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microsoft.com/office/2007/relationships/stylesWithEffects" Target="stylesWithEffects.xml" Id="rId7" /><Relationship Type="http://schemas.openxmlformats.org/officeDocument/2006/relationships/image" Target="media/image1.jpg" Id="rId12" /><Relationship Type="http://schemas.openxmlformats.org/officeDocument/2006/relationships/hyperlink" Target="http://www.facebook.com/CentralFloridaHIVPlanningCouncil"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www.ocfl.net/ryanwhite"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Andres.Acosta@hfuw.org" TargetMode="External" Id="rId15" /><Relationship Type="http://schemas.openxmlformats.org/officeDocument/2006/relationships/footer" Target="footer3.xml" Id="rId23"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David.Bent@hfuw.org" TargetMode="External" Id="rId14" /><Relationship Type="http://schemas.openxmlformats.org/officeDocument/2006/relationships/header" Target="header3.xml" Id="rId22"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B4171"/>
    <w:rsid w:val="003B4171"/>
    <w:rsid w:val="009D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6E5581586704E882CCD6B42DE5EAF" ma:contentTypeVersion="11" ma:contentTypeDescription="Create a new document." ma:contentTypeScope="" ma:versionID="13eb70321c5f64464068d8c21d4e6fe6">
  <xsd:schema xmlns:xsd="http://www.w3.org/2001/XMLSchema" xmlns:xs="http://www.w3.org/2001/XMLSchema" xmlns:p="http://schemas.microsoft.com/office/2006/metadata/properties" xmlns:ns2="9748556b-f8c7-46c3-9b13-3e2b32c51e16" xmlns:ns3="2dc9ca02-2df5-480b-8ee8-bcf2330a94b4" targetNamespace="http://schemas.microsoft.com/office/2006/metadata/properties" ma:root="true" ma:fieldsID="53844b42fb377490fb4fff8be151c207" ns2:_="" ns3:_="">
    <xsd:import namespace="9748556b-f8c7-46c3-9b13-3e2b32c51e16"/>
    <xsd:import namespace="2dc9ca02-2df5-480b-8ee8-bcf2330a94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8556b-f8c7-46c3-9b13-3e2b32c51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ca02-2df5-480b-8ee8-bcf2330a94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wVHDRlZu7G/NfHywnfRMGnNGOyQ==">AMUW2mVnYi+S4DK4ueFF0olMfDX6K2YelGwDZVxwW8/KtZKadq5DiGLFNJbuMRQ6h/wM4J3/anD/ORllaJsZagnwrXqzwInmpveNNKFhhiyzgqiOJ4j8vPc=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B738E-9716-44D8-B697-F6838017FB77}">
  <ds:schemaRefs>
    <ds:schemaRef ds:uri="http://schemas.microsoft.com/sharepoint/v3/contenttype/forms"/>
  </ds:schemaRefs>
</ds:datastoreItem>
</file>

<file path=customXml/itemProps2.xml><?xml version="1.0" encoding="utf-8"?>
<ds:datastoreItem xmlns:ds="http://schemas.openxmlformats.org/officeDocument/2006/customXml" ds:itemID="{6B3E199C-DD97-4D1F-A71B-7070F8F48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8556b-f8c7-46c3-9b13-3e2b32c51e16"/>
    <ds:schemaRef ds:uri="2dc9ca02-2df5-480b-8ee8-bcf2330a9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AF1BBFE-D046-4F23-AC6C-98B6629CE27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Yasmin Andre</dc:creator>
  <lastModifiedBy>Andres Acosta</lastModifiedBy>
  <revision>6</revision>
  <dcterms:created xsi:type="dcterms:W3CDTF">2020-10-16T19:57:00.0000000Z</dcterms:created>
  <dcterms:modified xsi:type="dcterms:W3CDTF">2020-10-28T22:24:06.2676217Z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0x0101006316E5581586704E882CCD6B42DE5EAF</vt:lpwstr>
  </property>
</Properties>
</file>